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0870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703D">
        <w:rPr>
          <w:b/>
          <w:sz w:val="32"/>
          <w:szCs w:val="32"/>
        </w:rPr>
        <w:t xml:space="preserve">Інформація про стан виконання </w:t>
      </w:r>
    </w:p>
    <w:p w:rsidR="0080240A" w:rsidRPr="000870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703D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0870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703D">
        <w:rPr>
          <w:b/>
          <w:sz w:val="32"/>
          <w:szCs w:val="32"/>
        </w:rPr>
        <w:t xml:space="preserve">за </w:t>
      </w:r>
      <w:r w:rsidR="00735AEC" w:rsidRPr="0008703D">
        <w:rPr>
          <w:b/>
          <w:sz w:val="32"/>
          <w:szCs w:val="32"/>
        </w:rPr>
        <w:t>січень–</w:t>
      </w:r>
      <w:r w:rsidR="00235383">
        <w:rPr>
          <w:b/>
          <w:sz w:val="32"/>
          <w:szCs w:val="32"/>
        </w:rPr>
        <w:t>серпень</w:t>
      </w:r>
      <w:r w:rsidRPr="0008703D">
        <w:rPr>
          <w:b/>
          <w:sz w:val="32"/>
          <w:szCs w:val="32"/>
        </w:rPr>
        <w:t xml:space="preserve"> 201</w:t>
      </w:r>
      <w:r w:rsidR="00D25D49" w:rsidRPr="0008703D">
        <w:rPr>
          <w:b/>
          <w:sz w:val="32"/>
          <w:szCs w:val="32"/>
          <w:lang w:val="ru-RU"/>
        </w:rPr>
        <w:t>4</w:t>
      </w:r>
      <w:r w:rsidRPr="0008703D">
        <w:rPr>
          <w:b/>
          <w:sz w:val="32"/>
          <w:szCs w:val="32"/>
        </w:rPr>
        <w:t xml:space="preserve"> року </w:t>
      </w:r>
    </w:p>
    <w:p w:rsidR="0080240A" w:rsidRPr="0008703D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08703D">
        <w:rPr>
          <w:szCs w:val="28"/>
        </w:rPr>
        <w:t xml:space="preserve">(відповідно до </w:t>
      </w:r>
      <w:r w:rsidR="00735AEC" w:rsidRPr="0008703D">
        <w:rPr>
          <w:szCs w:val="28"/>
        </w:rPr>
        <w:t>місячного</w:t>
      </w:r>
      <w:r w:rsidR="006B4DF0" w:rsidRPr="0008703D">
        <w:rPr>
          <w:szCs w:val="28"/>
        </w:rPr>
        <w:t xml:space="preserve"> </w:t>
      </w:r>
      <w:r w:rsidRPr="0008703D">
        <w:rPr>
          <w:szCs w:val="28"/>
        </w:rPr>
        <w:t xml:space="preserve">звіту Державної казначейської служби України </w:t>
      </w:r>
    </w:p>
    <w:p w:rsidR="00E702B7" w:rsidRPr="0008703D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08703D">
        <w:rPr>
          <w:szCs w:val="28"/>
        </w:rPr>
        <w:t xml:space="preserve">від </w:t>
      </w:r>
      <w:r w:rsidR="00735AEC" w:rsidRPr="0008703D">
        <w:rPr>
          <w:szCs w:val="28"/>
        </w:rPr>
        <w:t>2</w:t>
      </w:r>
      <w:r w:rsidR="00235383">
        <w:rPr>
          <w:szCs w:val="28"/>
        </w:rPr>
        <w:t>5</w:t>
      </w:r>
      <w:r w:rsidRPr="0008703D">
        <w:rPr>
          <w:szCs w:val="28"/>
        </w:rPr>
        <w:t>.</w:t>
      </w:r>
      <w:r w:rsidR="007E7483" w:rsidRPr="0008703D">
        <w:rPr>
          <w:szCs w:val="28"/>
        </w:rPr>
        <w:t>0</w:t>
      </w:r>
      <w:r w:rsidR="003A3109">
        <w:rPr>
          <w:szCs w:val="28"/>
          <w:lang w:val="ru-RU"/>
        </w:rPr>
        <w:t>9</w:t>
      </w:r>
      <w:bookmarkStart w:id="0" w:name="_GoBack"/>
      <w:bookmarkEnd w:id="0"/>
      <w:r w:rsidRPr="0008703D">
        <w:rPr>
          <w:szCs w:val="28"/>
        </w:rPr>
        <w:t>.201</w:t>
      </w:r>
      <w:r w:rsidR="00D25D49" w:rsidRPr="0008703D">
        <w:rPr>
          <w:szCs w:val="28"/>
        </w:rPr>
        <w:t>4</w:t>
      </w:r>
      <w:r w:rsidRPr="0008703D">
        <w:rPr>
          <w:szCs w:val="28"/>
        </w:rPr>
        <w:t>)</w:t>
      </w:r>
      <w:r w:rsidR="00E3253B" w:rsidRPr="0008703D">
        <w:rPr>
          <w:rStyle w:val="af0"/>
          <w:szCs w:val="28"/>
        </w:rPr>
        <w:footnoteReference w:id="1"/>
      </w:r>
    </w:p>
    <w:p w:rsidR="00820B5C" w:rsidRPr="0008703D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08703D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8703D">
        <w:rPr>
          <w:b/>
          <w:sz w:val="32"/>
          <w:szCs w:val="32"/>
          <w:u w:val="single"/>
        </w:rPr>
        <w:t>ДОХОДИ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Загальна сума </w:t>
      </w:r>
      <w:r w:rsidRPr="0008703D">
        <w:rPr>
          <w:b/>
          <w:sz w:val="28"/>
          <w:szCs w:val="26"/>
        </w:rPr>
        <w:t xml:space="preserve">доходів зведеного бюджету України </w:t>
      </w:r>
      <w:r w:rsidRPr="0008703D">
        <w:rPr>
          <w:sz w:val="28"/>
          <w:szCs w:val="26"/>
        </w:rPr>
        <w:t>за січень–</w:t>
      </w:r>
      <w:r>
        <w:rPr>
          <w:sz w:val="28"/>
          <w:szCs w:val="26"/>
        </w:rPr>
        <w:t>серпень</w:t>
      </w:r>
      <w:r w:rsidRPr="0008703D">
        <w:rPr>
          <w:sz w:val="28"/>
          <w:szCs w:val="26"/>
        </w:rPr>
        <w:t xml:space="preserve"> 2014 року</w:t>
      </w:r>
      <w:r w:rsidRPr="0008703D">
        <w:rPr>
          <w:bCs/>
          <w:i/>
          <w:sz w:val="28"/>
          <w:szCs w:val="26"/>
        </w:rPr>
        <w:t xml:space="preserve"> </w:t>
      </w:r>
      <w:r w:rsidRPr="0008703D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295751,4</w:t>
      </w:r>
      <w:r w:rsidRPr="0008703D">
        <w:rPr>
          <w:rFonts w:cs="Arial"/>
          <w:b/>
          <w:sz w:val="28"/>
          <w:szCs w:val="28"/>
        </w:rPr>
        <w:t xml:space="preserve"> </w:t>
      </w:r>
      <w:r w:rsidRPr="0008703D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11155,1</w:t>
      </w:r>
      <w:r w:rsidRPr="0008703D">
        <w:rPr>
          <w:sz w:val="28"/>
          <w:szCs w:val="26"/>
        </w:rPr>
        <w:t xml:space="preserve"> млн. грн., або на </w:t>
      </w:r>
      <w:r w:rsidRPr="0008703D">
        <w:rPr>
          <w:b/>
          <w:sz w:val="28"/>
          <w:szCs w:val="26"/>
        </w:rPr>
        <w:t>3,</w:t>
      </w:r>
      <w:r>
        <w:rPr>
          <w:b/>
          <w:sz w:val="28"/>
          <w:szCs w:val="26"/>
        </w:rPr>
        <w:t>9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>відсотка більше ніж за аналогічний період минулого року,</w:t>
      </w:r>
      <w:r w:rsidRPr="0008703D">
        <w:t xml:space="preserve"> </w:t>
      </w:r>
      <w:r w:rsidRPr="0008703D">
        <w:rPr>
          <w:sz w:val="28"/>
          <w:szCs w:val="26"/>
        </w:rPr>
        <w:t xml:space="preserve">у співставних умовах (без врахування </w:t>
      </w:r>
      <w:r>
        <w:rPr>
          <w:sz w:val="28"/>
          <w:szCs w:val="26"/>
        </w:rPr>
        <w:t xml:space="preserve">відшкодування </w:t>
      </w:r>
      <w:r w:rsidRPr="0008703D">
        <w:rPr>
          <w:sz w:val="28"/>
          <w:szCs w:val="26"/>
        </w:rPr>
        <w:t xml:space="preserve">ПДВ у сумі </w:t>
      </w:r>
      <w:r>
        <w:rPr>
          <w:sz w:val="28"/>
          <w:szCs w:val="26"/>
        </w:rPr>
        <w:t>6</w:t>
      </w:r>
      <w:r w:rsidRPr="0008703D">
        <w:rPr>
          <w:sz w:val="28"/>
          <w:szCs w:val="26"/>
        </w:rPr>
        <w:t>,7 млрд. грн.</w:t>
      </w:r>
      <w:r>
        <w:rPr>
          <w:sz w:val="28"/>
          <w:szCs w:val="26"/>
        </w:rPr>
        <w:t xml:space="preserve"> по спеціальному фонду державного бюджету за рахунок випуску ОВДП</w:t>
      </w:r>
      <w:r w:rsidRPr="0008703D">
        <w:rPr>
          <w:sz w:val="28"/>
          <w:szCs w:val="26"/>
        </w:rPr>
        <w:t xml:space="preserve">) </w:t>
      </w:r>
      <w:r>
        <w:rPr>
          <w:sz w:val="28"/>
          <w:szCs w:val="26"/>
        </w:rPr>
        <w:t xml:space="preserve">більше </w:t>
      </w:r>
      <w:r w:rsidRPr="0008703D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17857,8</w:t>
      </w:r>
      <w:r w:rsidRPr="0008703D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6,3</w:t>
      </w:r>
      <w:r w:rsidRPr="0008703D">
        <w:rPr>
          <w:sz w:val="28"/>
          <w:szCs w:val="26"/>
        </w:rPr>
        <w:t> відсотка.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>У січні–</w:t>
      </w:r>
      <w:r>
        <w:rPr>
          <w:sz w:val="28"/>
          <w:szCs w:val="26"/>
        </w:rPr>
        <w:t>серпні</w:t>
      </w:r>
      <w:r w:rsidRPr="0008703D">
        <w:rPr>
          <w:sz w:val="28"/>
          <w:szCs w:val="26"/>
        </w:rPr>
        <w:t xml:space="preserve"> 2014 року </w:t>
      </w:r>
      <w:r w:rsidRPr="0008703D">
        <w:rPr>
          <w:b/>
          <w:sz w:val="28"/>
          <w:szCs w:val="26"/>
        </w:rPr>
        <w:t>Державний бюджет України</w:t>
      </w:r>
      <w:r w:rsidRPr="0008703D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230574,0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 xml:space="preserve">млн. грн., що </w:t>
      </w:r>
      <w:r w:rsidRPr="0008703D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12785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 xml:space="preserve">млн. грн., або на </w:t>
      </w:r>
      <w:r>
        <w:rPr>
          <w:b/>
          <w:sz w:val="28"/>
          <w:szCs w:val="28"/>
        </w:rPr>
        <w:t>5,9</w:t>
      </w:r>
      <w:r w:rsidRPr="0008703D">
        <w:rPr>
          <w:sz w:val="28"/>
          <w:szCs w:val="28"/>
        </w:rPr>
        <w:t xml:space="preserve"> відсотка більше за аналогічний період минулого року, </w:t>
      </w:r>
      <w:r w:rsidRPr="0008703D">
        <w:rPr>
          <w:sz w:val="28"/>
          <w:szCs w:val="26"/>
        </w:rPr>
        <w:t xml:space="preserve">у співставних умовах (без врахування </w:t>
      </w:r>
      <w:r>
        <w:rPr>
          <w:sz w:val="28"/>
          <w:szCs w:val="26"/>
        </w:rPr>
        <w:t xml:space="preserve">відшкодування </w:t>
      </w:r>
      <w:r w:rsidRPr="0008703D">
        <w:rPr>
          <w:sz w:val="28"/>
          <w:szCs w:val="26"/>
        </w:rPr>
        <w:t xml:space="preserve">ПДВ у сумі </w:t>
      </w:r>
      <w:r>
        <w:rPr>
          <w:sz w:val="28"/>
          <w:szCs w:val="26"/>
        </w:rPr>
        <w:t>6</w:t>
      </w:r>
      <w:r w:rsidRPr="0008703D">
        <w:rPr>
          <w:sz w:val="28"/>
          <w:szCs w:val="26"/>
        </w:rPr>
        <w:t>,7 млрд. грн.</w:t>
      </w:r>
      <w:r>
        <w:rPr>
          <w:sz w:val="28"/>
          <w:szCs w:val="26"/>
        </w:rPr>
        <w:t xml:space="preserve"> по спеціальному фонду державного бюджету за рахунок випуску ОВДП</w:t>
      </w:r>
      <w:r w:rsidRPr="0008703D">
        <w:rPr>
          <w:sz w:val="28"/>
          <w:szCs w:val="26"/>
        </w:rPr>
        <w:t xml:space="preserve">) </w:t>
      </w:r>
      <w:r>
        <w:rPr>
          <w:sz w:val="28"/>
          <w:szCs w:val="26"/>
        </w:rPr>
        <w:t xml:space="preserve">більше </w:t>
      </w:r>
      <w:r w:rsidRPr="0008703D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19487,7</w:t>
      </w:r>
      <w:r w:rsidRPr="0008703D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8,9</w:t>
      </w:r>
      <w:r w:rsidRPr="0008703D">
        <w:rPr>
          <w:sz w:val="28"/>
          <w:szCs w:val="26"/>
        </w:rPr>
        <w:t> відсотка.</w:t>
      </w:r>
    </w:p>
    <w:p w:rsidR="009B10BF" w:rsidRPr="0008703D" w:rsidRDefault="009B10BF" w:rsidP="009B10BF">
      <w:pPr>
        <w:pStyle w:val="2"/>
        <w:ind w:firstLine="567"/>
      </w:pPr>
      <w:r w:rsidRPr="0008703D">
        <w:rPr>
          <w:rStyle w:val="fontstyle20"/>
          <w:szCs w:val="28"/>
        </w:rPr>
        <w:t>До загального фонду державного бюджету за січень–</w:t>
      </w:r>
      <w:r>
        <w:rPr>
          <w:rStyle w:val="fontstyle20"/>
          <w:szCs w:val="28"/>
        </w:rPr>
        <w:t>серпень</w:t>
      </w:r>
      <w:r w:rsidRPr="0008703D">
        <w:rPr>
          <w:rStyle w:val="fontstyle20"/>
          <w:szCs w:val="28"/>
        </w:rPr>
        <w:t xml:space="preserve"> 2014 року надійшло </w:t>
      </w:r>
      <w:r>
        <w:rPr>
          <w:b/>
          <w:szCs w:val="28"/>
        </w:rPr>
        <w:t>204889</w:t>
      </w:r>
      <w:r w:rsidRPr="0008703D">
        <w:rPr>
          <w:szCs w:val="28"/>
        </w:rPr>
        <w:t xml:space="preserve"> зросли на </w:t>
      </w:r>
      <w:r>
        <w:rPr>
          <w:b/>
          <w:szCs w:val="28"/>
        </w:rPr>
        <w:t>17265,3</w:t>
      </w:r>
      <w:r w:rsidRPr="0008703D">
        <w:rPr>
          <w:szCs w:val="28"/>
        </w:rPr>
        <w:t xml:space="preserve"> млн. грн., або на </w:t>
      </w:r>
      <w:r>
        <w:rPr>
          <w:b/>
          <w:szCs w:val="28"/>
        </w:rPr>
        <w:t>9,2</w:t>
      </w:r>
      <w:r w:rsidRPr="0008703D">
        <w:rPr>
          <w:szCs w:val="28"/>
        </w:rPr>
        <w:t> відсотка.</w:t>
      </w:r>
    </w:p>
    <w:p w:rsidR="009B10BF" w:rsidRPr="0008703D" w:rsidRDefault="009B10BF" w:rsidP="009B10BF">
      <w:pPr>
        <w:pStyle w:val="2"/>
        <w:ind w:firstLine="567"/>
        <w:rPr>
          <w:szCs w:val="26"/>
        </w:rPr>
      </w:pPr>
      <w:r w:rsidRPr="0008703D">
        <w:rPr>
          <w:szCs w:val="26"/>
        </w:rPr>
        <w:t>Найбільші надходження до загального фонду державного бюджету у січні–</w:t>
      </w:r>
      <w:r>
        <w:rPr>
          <w:szCs w:val="26"/>
        </w:rPr>
        <w:t>серпні</w:t>
      </w:r>
      <w:r w:rsidRPr="0008703D">
        <w:rPr>
          <w:szCs w:val="26"/>
        </w:rPr>
        <w:t xml:space="preserve"> 2014 року становили: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</w:t>
      </w:r>
      <w:r w:rsidRPr="000870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53623,8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 xml:space="preserve">млн. грн., на </w:t>
      </w:r>
      <w:r>
        <w:rPr>
          <w:b/>
          <w:sz w:val="28"/>
          <w:szCs w:val="26"/>
        </w:rPr>
        <w:t>2278</w:t>
      </w:r>
      <w:r w:rsidRPr="0008703D">
        <w:rPr>
          <w:sz w:val="28"/>
          <w:szCs w:val="26"/>
        </w:rPr>
        <w:t xml:space="preserve"> млн. грн., або на </w:t>
      </w:r>
      <w:r>
        <w:rPr>
          <w:b/>
          <w:sz w:val="28"/>
          <w:szCs w:val="26"/>
        </w:rPr>
        <w:t>4,1</w:t>
      </w:r>
      <w:r w:rsidRPr="0008703D">
        <w:rPr>
          <w:sz w:val="28"/>
          <w:szCs w:val="26"/>
        </w:rPr>
        <w:t xml:space="preserve"> відсотка </w:t>
      </w:r>
      <w:r w:rsidRPr="0008703D">
        <w:rPr>
          <w:sz w:val="28"/>
          <w:szCs w:val="28"/>
        </w:rPr>
        <w:t>менше за  аналогічний період минулого року</w:t>
      </w:r>
      <w:r w:rsidRPr="0008703D">
        <w:rPr>
          <w:sz w:val="28"/>
          <w:szCs w:val="26"/>
        </w:rPr>
        <w:t xml:space="preserve">; 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0870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63058,4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1055,4</w:t>
      </w:r>
      <w:r w:rsidRPr="0008703D">
        <w:rPr>
          <w:sz w:val="28"/>
          <w:szCs w:val="26"/>
        </w:rPr>
        <w:t xml:space="preserve"> млн. грн., або на </w:t>
      </w:r>
      <w:r>
        <w:rPr>
          <w:b/>
          <w:sz w:val="28"/>
          <w:szCs w:val="26"/>
        </w:rPr>
        <w:t>1,7</w:t>
      </w:r>
      <w:r w:rsidRPr="0008703D">
        <w:rPr>
          <w:sz w:val="28"/>
          <w:szCs w:val="26"/>
        </w:rPr>
        <w:t xml:space="preserve"> відсотка </w:t>
      </w:r>
      <w:r w:rsidRPr="0008703D">
        <w:rPr>
          <w:sz w:val="28"/>
          <w:szCs w:val="28"/>
        </w:rPr>
        <w:t>менше за аналогічний період минулого року</w:t>
      </w:r>
      <w:r w:rsidRPr="0008703D">
        <w:rPr>
          <w:sz w:val="28"/>
          <w:szCs w:val="26"/>
        </w:rPr>
        <w:t xml:space="preserve">; 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30639,6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6438,4</w:t>
      </w:r>
      <w:r w:rsidRPr="0008703D">
        <w:rPr>
          <w:sz w:val="28"/>
          <w:szCs w:val="26"/>
        </w:rPr>
        <w:t xml:space="preserve"> млн. грн., або на </w:t>
      </w:r>
      <w:r>
        <w:rPr>
          <w:b/>
          <w:sz w:val="28"/>
          <w:szCs w:val="26"/>
        </w:rPr>
        <w:t>17,4</w:t>
      </w:r>
      <w:r w:rsidRPr="0008703D">
        <w:rPr>
          <w:sz w:val="28"/>
          <w:szCs w:val="26"/>
        </w:rPr>
        <w:t xml:space="preserve"> відсотка </w:t>
      </w:r>
      <w:r w:rsidRPr="0008703D">
        <w:rPr>
          <w:sz w:val="28"/>
          <w:szCs w:val="28"/>
        </w:rPr>
        <w:t>менше за аналогічний період минулого року</w:t>
      </w:r>
      <w:r w:rsidRPr="0008703D">
        <w:rPr>
          <w:sz w:val="28"/>
          <w:szCs w:val="26"/>
        </w:rPr>
        <w:t xml:space="preserve">; 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акцизний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 w:rsidRPr="000870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16454</w:t>
      </w:r>
      <w:r w:rsidRPr="0008703D">
        <w:rPr>
          <w:sz w:val="28"/>
          <w:szCs w:val="26"/>
        </w:rPr>
        <w:t xml:space="preserve"> млн. грн., що на </w:t>
      </w:r>
      <w:r>
        <w:rPr>
          <w:b/>
          <w:sz w:val="28"/>
          <w:szCs w:val="26"/>
        </w:rPr>
        <w:t>466,4</w:t>
      </w:r>
      <w:r w:rsidRPr="0008703D">
        <w:rPr>
          <w:sz w:val="28"/>
          <w:szCs w:val="26"/>
        </w:rPr>
        <w:t xml:space="preserve"> млн. грн., або на </w:t>
      </w:r>
      <w:r>
        <w:rPr>
          <w:b/>
          <w:sz w:val="28"/>
          <w:szCs w:val="26"/>
        </w:rPr>
        <w:t>2,8</w:t>
      </w:r>
      <w:r w:rsidRPr="0008703D">
        <w:rPr>
          <w:sz w:val="28"/>
          <w:szCs w:val="26"/>
        </w:rPr>
        <w:t xml:space="preserve"> відсотка </w:t>
      </w:r>
      <w:r w:rsidRPr="0008703D">
        <w:rPr>
          <w:sz w:val="28"/>
          <w:szCs w:val="28"/>
        </w:rPr>
        <w:t>менше за аналогічний період минулого року</w:t>
      </w:r>
      <w:r w:rsidRPr="0008703D">
        <w:rPr>
          <w:sz w:val="28"/>
          <w:szCs w:val="26"/>
        </w:rPr>
        <w:t>;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плата за користування надрами </w:t>
      </w:r>
      <w:r w:rsidRPr="000870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10150,6</w:t>
      </w:r>
      <w:r w:rsidRPr="0008703D">
        <w:rPr>
          <w:sz w:val="28"/>
          <w:szCs w:val="26"/>
        </w:rPr>
        <w:t xml:space="preserve"> млн. грн., що на </w:t>
      </w:r>
      <w:r>
        <w:rPr>
          <w:b/>
          <w:sz w:val="28"/>
          <w:szCs w:val="26"/>
        </w:rPr>
        <w:t>1748,7</w:t>
      </w:r>
      <w:r w:rsidRPr="0008703D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20,8</w:t>
      </w:r>
      <w:r w:rsidRPr="0008703D">
        <w:rPr>
          <w:sz w:val="28"/>
          <w:szCs w:val="26"/>
        </w:rPr>
        <w:t xml:space="preserve"> відсотка </w:t>
      </w:r>
      <w:r w:rsidRPr="0008703D">
        <w:rPr>
          <w:sz w:val="28"/>
          <w:szCs w:val="28"/>
        </w:rPr>
        <w:t>більше за аналогічний період минулого року</w:t>
      </w:r>
      <w:r w:rsidRPr="0008703D">
        <w:rPr>
          <w:sz w:val="28"/>
          <w:szCs w:val="26"/>
        </w:rPr>
        <w:t>;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>ввізне мито</w:t>
      </w:r>
      <w:r w:rsidRPr="0008703D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6550,8</w:t>
      </w:r>
      <w:r w:rsidRPr="0008703D">
        <w:rPr>
          <w:sz w:val="28"/>
          <w:szCs w:val="26"/>
        </w:rPr>
        <w:t xml:space="preserve"> млн. грн., що на </w:t>
      </w:r>
      <w:r>
        <w:rPr>
          <w:b/>
          <w:sz w:val="28"/>
          <w:szCs w:val="26"/>
        </w:rPr>
        <w:t>634,5</w:t>
      </w:r>
      <w:r w:rsidRPr="0008703D">
        <w:rPr>
          <w:sz w:val="28"/>
          <w:szCs w:val="26"/>
        </w:rPr>
        <w:t xml:space="preserve"> млн. грн., або на </w:t>
      </w:r>
      <w:r w:rsidRPr="0008703D">
        <w:rPr>
          <w:b/>
          <w:sz w:val="28"/>
          <w:szCs w:val="26"/>
        </w:rPr>
        <w:t>8,8</w:t>
      </w:r>
      <w:r w:rsidRPr="0008703D">
        <w:rPr>
          <w:sz w:val="28"/>
          <w:szCs w:val="26"/>
        </w:rPr>
        <w:t xml:space="preserve"> відсотка </w:t>
      </w:r>
      <w:r w:rsidRPr="0008703D">
        <w:rPr>
          <w:sz w:val="28"/>
          <w:szCs w:val="28"/>
        </w:rPr>
        <w:t>менше за аналогічний період минулого року</w:t>
      </w:r>
      <w:r w:rsidRPr="0008703D">
        <w:rPr>
          <w:sz w:val="28"/>
          <w:szCs w:val="26"/>
        </w:rPr>
        <w:t>.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>За січень–</w:t>
      </w:r>
      <w:r>
        <w:rPr>
          <w:sz w:val="28"/>
          <w:szCs w:val="26"/>
        </w:rPr>
        <w:t>серпень</w:t>
      </w:r>
      <w:r w:rsidRPr="0008703D">
        <w:rPr>
          <w:sz w:val="28"/>
          <w:szCs w:val="26"/>
        </w:rPr>
        <w:t xml:space="preserve"> 2014 року за державним бюджетом відшкодовано ПДВ </w:t>
      </w:r>
      <w:r>
        <w:rPr>
          <w:b/>
          <w:sz w:val="28"/>
          <w:szCs w:val="26"/>
        </w:rPr>
        <w:t>36270,5</w:t>
      </w:r>
      <w:r w:rsidRPr="0008703D">
        <w:rPr>
          <w:sz w:val="28"/>
          <w:szCs w:val="26"/>
        </w:rPr>
        <w:t xml:space="preserve"> млн. грн., що менше за аналогічний минулорічний показник на </w:t>
      </w:r>
      <w:r>
        <w:rPr>
          <w:b/>
          <w:sz w:val="28"/>
          <w:szCs w:val="26"/>
        </w:rPr>
        <w:t>657,8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 xml:space="preserve">млн. грн., або на </w:t>
      </w:r>
      <w:r>
        <w:rPr>
          <w:b/>
          <w:sz w:val="28"/>
          <w:szCs w:val="26"/>
        </w:rPr>
        <w:t xml:space="preserve">1,8 </w:t>
      </w:r>
      <w:r w:rsidRPr="0008703D">
        <w:rPr>
          <w:sz w:val="28"/>
          <w:szCs w:val="26"/>
        </w:rPr>
        <w:t>відсотка, в т.ч.: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lastRenderedPageBreak/>
        <w:tab/>
        <w:t xml:space="preserve">грошовими коштами за загальним фондом </w:t>
      </w:r>
      <w:r>
        <w:rPr>
          <w:b/>
          <w:sz w:val="28"/>
          <w:szCs w:val="26"/>
        </w:rPr>
        <w:t>29567,7</w:t>
      </w:r>
      <w:r w:rsidRPr="0008703D">
        <w:rPr>
          <w:sz w:val="28"/>
          <w:szCs w:val="26"/>
        </w:rPr>
        <w:t xml:space="preserve"> млн. грн., що менше за аналогічний минулорічний показник на </w:t>
      </w:r>
      <w:r>
        <w:rPr>
          <w:b/>
          <w:sz w:val="28"/>
          <w:szCs w:val="26"/>
        </w:rPr>
        <w:t>7360,6</w:t>
      </w:r>
      <w:r w:rsidRPr="0008703D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19,9</w:t>
      </w:r>
      <w:r w:rsidRPr="0008703D">
        <w:rPr>
          <w:sz w:val="28"/>
          <w:szCs w:val="26"/>
        </w:rPr>
        <w:t xml:space="preserve"> відсотка;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ab/>
      </w:r>
      <w:r>
        <w:rPr>
          <w:sz w:val="28"/>
          <w:szCs w:val="26"/>
        </w:rPr>
        <w:t xml:space="preserve">шляхом випуску </w:t>
      </w:r>
      <w:r w:rsidRPr="0008703D">
        <w:rPr>
          <w:sz w:val="28"/>
          <w:szCs w:val="26"/>
        </w:rPr>
        <w:t xml:space="preserve">ОВДП для оформлення відшкодування податку на додану вартість за спеціальним фондом </w:t>
      </w:r>
      <w:r>
        <w:rPr>
          <w:sz w:val="28"/>
          <w:szCs w:val="26"/>
        </w:rPr>
        <w:t xml:space="preserve">державного бюджету </w:t>
      </w:r>
      <w:bookmarkStart w:id="1" w:name="OLE_LINK1"/>
      <w:r>
        <w:rPr>
          <w:sz w:val="28"/>
          <w:szCs w:val="26"/>
        </w:rPr>
        <w:t xml:space="preserve">відповідно до статті 24 Закону України «Про державний бюджет України на 2014 рік» </w:t>
      </w:r>
      <w:bookmarkEnd w:id="1"/>
      <w:r w:rsidRPr="0008703D">
        <w:rPr>
          <w:sz w:val="28"/>
          <w:szCs w:val="26"/>
        </w:rPr>
        <w:t>–</w:t>
      </w:r>
      <w:r>
        <w:rPr>
          <w:b/>
          <w:sz w:val="28"/>
          <w:szCs w:val="26"/>
        </w:rPr>
        <w:t>6702,7 </w:t>
      </w:r>
      <w:r w:rsidRPr="0008703D">
        <w:rPr>
          <w:sz w:val="28"/>
          <w:szCs w:val="26"/>
        </w:rPr>
        <w:t>млн.</w:t>
      </w:r>
      <w:r>
        <w:rPr>
          <w:sz w:val="28"/>
          <w:szCs w:val="26"/>
        </w:rPr>
        <w:t> </w:t>
      </w:r>
      <w:r w:rsidRPr="0008703D">
        <w:rPr>
          <w:sz w:val="28"/>
          <w:szCs w:val="26"/>
        </w:rPr>
        <w:t>гривень.</w:t>
      </w:r>
    </w:p>
    <w:p w:rsidR="009B10BF" w:rsidRPr="0008703D" w:rsidRDefault="009B10BF" w:rsidP="009B10BF">
      <w:pPr>
        <w:spacing w:after="60"/>
        <w:ind w:firstLine="567"/>
        <w:jc w:val="both"/>
        <w:rPr>
          <w:sz w:val="28"/>
          <w:szCs w:val="28"/>
        </w:rPr>
      </w:pPr>
      <w:r w:rsidRPr="0008703D">
        <w:rPr>
          <w:sz w:val="28"/>
          <w:szCs w:val="28"/>
        </w:rPr>
        <w:t>У січні–</w:t>
      </w:r>
      <w:r>
        <w:rPr>
          <w:sz w:val="28"/>
          <w:szCs w:val="28"/>
        </w:rPr>
        <w:t>серпні</w:t>
      </w:r>
      <w:r w:rsidRPr="0008703D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08703D">
        <w:rPr>
          <w:b/>
          <w:sz w:val="28"/>
          <w:szCs w:val="28"/>
        </w:rPr>
        <w:t>22807,3 </w:t>
      </w:r>
      <w:r w:rsidRPr="0008703D">
        <w:rPr>
          <w:sz w:val="28"/>
          <w:szCs w:val="28"/>
        </w:rPr>
        <w:t>млн. гривень. Прот</w:t>
      </w:r>
      <w:r w:rsidRPr="0008703D">
        <w:rPr>
          <w:sz w:val="28"/>
          <w:szCs w:val="26"/>
        </w:rPr>
        <w:t xml:space="preserve">и аналогічного періоду минулого року надходження збільшились на </w:t>
      </w:r>
      <w:r>
        <w:rPr>
          <w:b/>
          <w:sz w:val="28"/>
          <w:szCs w:val="26"/>
        </w:rPr>
        <w:t xml:space="preserve">8060,3 </w:t>
      </w:r>
      <w:r w:rsidRPr="0008703D">
        <w:rPr>
          <w:sz w:val="28"/>
          <w:szCs w:val="26"/>
        </w:rPr>
        <w:t>млн. гр</w:t>
      </w:r>
      <w:r>
        <w:rPr>
          <w:sz w:val="28"/>
          <w:szCs w:val="26"/>
        </w:rPr>
        <w:t>н</w:t>
      </w:r>
      <w:r w:rsidRPr="0008703D">
        <w:rPr>
          <w:sz w:val="28"/>
          <w:szCs w:val="26"/>
        </w:rPr>
        <w:t>.</w:t>
      </w:r>
      <w:r>
        <w:rPr>
          <w:sz w:val="28"/>
          <w:szCs w:val="26"/>
        </w:rPr>
        <w:t xml:space="preserve">, або на </w:t>
      </w:r>
      <w:r w:rsidRPr="001C60FE">
        <w:rPr>
          <w:b/>
          <w:sz w:val="28"/>
          <w:szCs w:val="26"/>
        </w:rPr>
        <w:t>54,7</w:t>
      </w:r>
      <w:r>
        <w:rPr>
          <w:sz w:val="28"/>
          <w:szCs w:val="26"/>
        </w:rPr>
        <w:t xml:space="preserve"> відсотка.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До спеціального фонду державного бюджету за </w:t>
      </w:r>
      <w:r>
        <w:rPr>
          <w:sz w:val="28"/>
          <w:szCs w:val="26"/>
        </w:rPr>
        <w:t>8</w:t>
      </w:r>
      <w:r w:rsidRPr="0008703D">
        <w:rPr>
          <w:sz w:val="28"/>
          <w:szCs w:val="26"/>
        </w:rPr>
        <w:t xml:space="preserve"> місяців 2014 року надійшло </w:t>
      </w:r>
      <w:r>
        <w:rPr>
          <w:b/>
          <w:sz w:val="28"/>
          <w:szCs w:val="26"/>
        </w:rPr>
        <w:t>25685,2</w:t>
      </w:r>
      <w:r w:rsidRPr="0008703D">
        <w:rPr>
          <w:sz w:val="28"/>
          <w:szCs w:val="26"/>
        </w:rPr>
        <w:t xml:space="preserve"> млн. грн., що на </w:t>
      </w:r>
      <w:r>
        <w:rPr>
          <w:b/>
          <w:sz w:val="28"/>
          <w:szCs w:val="26"/>
        </w:rPr>
        <w:t>4480,3</w:t>
      </w:r>
      <w:r w:rsidRPr="0008703D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14,9</w:t>
      </w:r>
      <w:r w:rsidRPr="0008703D">
        <w:rPr>
          <w:b/>
          <w:sz w:val="28"/>
          <w:szCs w:val="26"/>
        </w:rPr>
        <w:t xml:space="preserve"> </w:t>
      </w:r>
      <w:r w:rsidRPr="0008703D">
        <w:rPr>
          <w:sz w:val="28"/>
          <w:szCs w:val="26"/>
        </w:rPr>
        <w:t xml:space="preserve">відсотка менше ніж за аналогічний період минулого року, у співставних умовах (без врахування </w:t>
      </w:r>
      <w:r>
        <w:rPr>
          <w:sz w:val="28"/>
          <w:szCs w:val="26"/>
        </w:rPr>
        <w:t xml:space="preserve">відшкодування </w:t>
      </w:r>
      <w:r w:rsidRPr="0008703D">
        <w:rPr>
          <w:sz w:val="28"/>
          <w:szCs w:val="26"/>
        </w:rPr>
        <w:t xml:space="preserve">ПДВ у сумі </w:t>
      </w:r>
      <w:r>
        <w:rPr>
          <w:sz w:val="28"/>
          <w:szCs w:val="26"/>
        </w:rPr>
        <w:t>6</w:t>
      </w:r>
      <w:r w:rsidRPr="0008703D">
        <w:rPr>
          <w:sz w:val="28"/>
          <w:szCs w:val="26"/>
        </w:rPr>
        <w:t>,7 млрд. грн.</w:t>
      </w:r>
      <w:r>
        <w:rPr>
          <w:sz w:val="28"/>
          <w:szCs w:val="26"/>
        </w:rPr>
        <w:t xml:space="preserve"> по спеціальному фонду державного бюджету за рахунок випуску ОВДП</w:t>
      </w:r>
      <w:r w:rsidRPr="0008703D">
        <w:rPr>
          <w:sz w:val="28"/>
          <w:szCs w:val="26"/>
        </w:rPr>
        <w:t xml:space="preserve">) більше на </w:t>
      </w:r>
      <w:r>
        <w:rPr>
          <w:b/>
          <w:sz w:val="28"/>
          <w:szCs w:val="26"/>
        </w:rPr>
        <w:t>2222,4</w:t>
      </w:r>
      <w:r w:rsidRPr="0008703D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7,4</w:t>
      </w:r>
      <w:r w:rsidRPr="0008703D">
        <w:rPr>
          <w:sz w:val="28"/>
          <w:szCs w:val="26"/>
        </w:rPr>
        <w:t> відсотка.</w:t>
      </w:r>
    </w:p>
    <w:p w:rsidR="009B10BF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Зростання доходів спеціального фонду державного бюджету </w:t>
      </w:r>
      <w:r>
        <w:rPr>
          <w:sz w:val="28"/>
          <w:szCs w:val="26"/>
        </w:rPr>
        <w:t>у спів ставних умовах прот</w:t>
      </w:r>
      <w:r w:rsidRPr="0008703D">
        <w:rPr>
          <w:sz w:val="28"/>
          <w:szCs w:val="26"/>
        </w:rPr>
        <w:t>и січня–</w:t>
      </w:r>
      <w:r>
        <w:rPr>
          <w:sz w:val="28"/>
          <w:szCs w:val="26"/>
        </w:rPr>
        <w:t>серпня</w:t>
      </w:r>
      <w:r w:rsidRPr="0008703D">
        <w:rPr>
          <w:sz w:val="28"/>
          <w:szCs w:val="26"/>
        </w:rPr>
        <w:t xml:space="preserve"> 2013 року в основному обумовлене збільшенням надходжень від акцизного податку з ввезених на митну територію України підакцизних товарів (продукції) на </w:t>
      </w:r>
      <w:r>
        <w:rPr>
          <w:b/>
          <w:sz w:val="28"/>
          <w:szCs w:val="26"/>
        </w:rPr>
        <w:t>3862,9</w:t>
      </w:r>
      <w:r w:rsidRPr="0008703D">
        <w:rPr>
          <w:sz w:val="28"/>
          <w:szCs w:val="26"/>
        </w:rPr>
        <w:t> млн. грн. та запровадженням у 2014 році сплати збору з купівлі іноземної валюти в безготівковій та/або готівковій формі, від якого надійшло у січні–</w:t>
      </w:r>
      <w:r>
        <w:rPr>
          <w:sz w:val="28"/>
          <w:szCs w:val="26"/>
        </w:rPr>
        <w:t>серпні</w:t>
      </w:r>
      <w:r w:rsidRPr="0008703D">
        <w:rPr>
          <w:sz w:val="28"/>
          <w:szCs w:val="26"/>
        </w:rPr>
        <w:t xml:space="preserve"> </w:t>
      </w:r>
      <w:r>
        <w:rPr>
          <w:b/>
          <w:sz w:val="28"/>
          <w:szCs w:val="26"/>
        </w:rPr>
        <w:t>3792,3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>млн. гривень.</w:t>
      </w:r>
    </w:p>
    <w:p w:rsidR="00D62FFD" w:rsidRPr="0008703D" w:rsidRDefault="009B10BF" w:rsidP="009B10BF">
      <w:pPr>
        <w:ind w:firstLine="567"/>
        <w:jc w:val="both"/>
        <w:rPr>
          <w:sz w:val="28"/>
          <w:szCs w:val="26"/>
        </w:rPr>
      </w:pPr>
      <w:r w:rsidRPr="0008703D">
        <w:rPr>
          <w:b/>
          <w:sz w:val="28"/>
          <w:szCs w:val="28"/>
        </w:rPr>
        <w:t>Власні надходження бюджетних установ</w:t>
      </w:r>
      <w:r w:rsidRPr="0008703D">
        <w:rPr>
          <w:sz w:val="28"/>
          <w:szCs w:val="28"/>
        </w:rPr>
        <w:t xml:space="preserve"> становили </w:t>
      </w:r>
      <w:r>
        <w:rPr>
          <w:b/>
          <w:sz w:val="28"/>
          <w:szCs w:val="28"/>
        </w:rPr>
        <w:t>13543,5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>млн. грн</w:t>
      </w:r>
      <w:r w:rsidRPr="0008703D">
        <w:rPr>
          <w:sz w:val="28"/>
          <w:szCs w:val="26"/>
        </w:rPr>
        <w:t xml:space="preserve">., що на </w:t>
      </w:r>
      <w:r>
        <w:rPr>
          <w:b/>
          <w:sz w:val="28"/>
          <w:szCs w:val="26"/>
        </w:rPr>
        <w:t>4960,9</w:t>
      </w:r>
      <w:r w:rsidRPr="0008703D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26,8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 xml:space="preserve">відсотка менше ніж за </w:t>
      </w:r>
      <w:r>
        <w:rPr>
          <w:sz w:val="28"/>
          <w:szCs w:val="26"/>
        </w:rPr>
        <w:t>8</w:t>
      </w:r>
      <w:r w:rsidRPr="0008703D">
        <w:rPr>
          <w:sz w:val="28"/>
          <w:szCs w:val="26"/>
        </w:rPr>
        <w:t xml:space="preserve"> місяців 2013 року, та пов’язано із надходженням у січні–</w:t>
      </w:r>
      <w:r>
        <w:rPr>
          <w:sz w:val="28"/>
          <w:szCs w:val="26"/>
        </w:rPr>
        <w:t>серпні</w:t>
      </w:r>
      <w:r w:rsidRPr="0008703D">
        <w:rPr>
          <w:sz w:val="28"/>
          <w:szCs w:val="26"/>
        </w:rPr>
        <w:t xml:space="preserve"> 2013 року коштів від залучення Державним агентством автомобільних доріг України кредиту під гарантію Уряду в сумі </w:t>
      </w:r>
      <w:r>
        <w:rPr>
          <w:b/>
          <w:sz w:val="28"/>
          <w:szCs w:val="26"/>
        </w:rPr>
        <w:t>4,8</w:t>
      </w:r>
      <w:r w:rsidRPr="0008703D">
        <w:rPr>
          <w:sz w:val="28"/>
          <w:szCs w:val="26"/>
        </w:rPr>
        <w:t> млрд. грн., тоді як у 2014 році такі кошти не надходили.</w:t>
      </w:r>
    </w:p>
    <w:p w:rsidR="00D25D49" w:rsidRPr="0008703D" w:rsidRDefault="00D25D49" w:rsidP="00957128">
      <w:pPr>
        <w:ind w:firstLine="567"/>
        <w:jc w:val="both"/>
        <w:rPr>
          <w:sz w:val="28"/>
          <w:szCs w:val="28"/>
        </w:rPr>
      </w:pPr>
    </w:p>
    <w:p w:rsidR="00106693" w:rsidRPr="0008703D" w:rsidRDefault="00106693" w:rsidP="00106693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8703D">
        <w:rPr>
          <w:b/>
          <w:sz w:val="32"/>
          <w:szCs w:val="32"/>
          <w:u w:val="single"/>
        </w:rPr>
        <w:t>ВИДАТКИ ТА КРЕДИТУВАННЯ</w:t>
      </w:r>
    </w:p>
    <w:p w:rsidR="002C2634" w:rsidRPr="002C2634" w:rsidRDefault="002C2634" w:rsidP="002C2634">
      <w:pPr>
        <w:ind w:firstLine="567"/>
        <w:jc w:val="both"/>
        <w:rPr>
          <w:b/>
          <w:sz w:val="28"/>
          <w:szCs w:val="28"/>
        </w:rPr>
      </w:pPr>
      <w:r w:rsidRPr="002C2634">
        <w:rPr>
          <w:sz w:val="28"/>
          <w:szCs w:val="26"/>
        </w:rPr>
        <w:t xml:space="preserve">Загальна сума касових </w:t>
      </w:r>
      <w:r w:rsidRPr="002C2634">
        <w:rPr>
          <w:b/>
          <w:sz w:val="28"/>
          <w:szCs w:val="26"/>
        </w:rPr>
        <w:t xml:space="preserve">видатків зведеного бюджету України </w:t>
      </w:r>
      <w:r w:rsidRPr="002C2634">
        <w:rPr>
          <w:sz w:val="28"/>
          <w:szCs w:val="26"/>
        </w:rPr>
        <w:t xml:space="preserve">за січень-серпень 2014 року становила </w:t>
      </w:r>
      <w:r w:rsidRPr="002C2634">
        <w:rPr>
          <w:b/>
          <w:bCs/>
          <w:sz w:val="28"/>
          <w:szCs w:val="28"/>
          <w:lang w:eastAsia="uk-UA"/>
        </w:rPr>
        <w:t xml:space="preserve">322817,5 </w:t>
      </w:r>
      <w:r w:rsidRPr="002C2634">
        <w:rPr>
          <w:sz w:val="28"/>
          <w:szCs w:val="26"/>
        </w:rPr>
        <w:t xml:space="preserve">млн. грн., що на </w:t>
      </w:r>
      <w:r w:rsidRPr="002C2634">
        <w:rPr>
          <w:b/>
          <w:sz w:val="28"/>
          <w:szCs w:val="26"/>
        </w:rPr>
        <w:t xml:space="preserve">1,3 </w:t>
      </w:r>
      <w:r w:rsidRPr="002C2634">
        <w:rPr>
          <w:sz w:val="28"/>
          <w:szCs w:val="26"/>
        </w:rPr>
        <w:t xml:space="preserve">відсотка, або на </w:t>
      </w:r>
      <w:r w:rsidRPr="002C2634">
        <w:rPr>
          <w:b/>
          <w:bCs/>
          <w:sz w:val="28"/>
          <w:szCs w:val="28"/>
          <w:lang w:eastAsia="uk-UA"/>
        </w:rPr>
        <w:t>4071,2</w:t>
      </w:r>
      <w:r w:rsidRPr="002C2634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2C2634">
        <w:rPr>
          <w:sz w:val="28"/>
          <w:szCs w:val="26"/>
        </w:rPr>
        <w:t>млн. грн. більше за відповідний показник 2013 року.</w:t>
      </w:r>
    </w:p>
    <w:p w:rsidR="002C2634" w:rsidRPr="002C2634" w:rsidRDefault="002C2634" w:rsidP="002C2634">
      <w:pPr>
        <w:ind w:firstLine="567"/>
        <w:jc w:val="both"/>
        <w:rPr>
          <w:sz w:val="28"/>
          <w:szCs w:val="28"/>
        </w:rPr>
      </w:pPr>
      <w:r w:rsidRPr="002C2634">
        <w:rPr>
          <w:b/>
          <w:sz w:val="28"/>
          <w:szCs w:val="28"/>
        </w:rPr>
        <w:t>Касові видатки Державного бюджету України</w:t>
      </w:r>
      <w:r w:rsidRPr="002C2634">
        <w:rPr>
          <w:sz w:val="28"/>
          <w:szCs w:val="28"/>
        </w:rPr>
        <w:t xml:space="preserve"> за 8 місяців</w:t>
      </w:r>
      <w:r w:rsidRPr="002C2634">
        <w:rPr>
          <w:sz w:val="28"/>
          <w:szCs w:val="26"/>
        </w:rPr>
        <w:t xml:space="preserve"> </w:t>
      </w:r>
      <w:r w:rsidRPr="002C2634">
        <w:rPr>
          <w:sz w:val="28"/>
          <w:szCs w:val="28"/>
        </w:rPr>
        <w:t>20</w:t>
      </w:r>
      <w:r w:rsidRPr="002C2634">
        <w:rPr>
          <w:sz w:val="28"/>
          <w:szCs w:val="28"/>
          <w:lang w:val="ru-RU"/>
        </w:rPr>
        <w:t>14</w:t>
      </w:r>
      <w:r w:rsidRPr="002C2634">
        <w:rPr>
          <w:sz w:val="28"/>
          <w:szCs w:val="28"/>
        </w:rPr>
        <w:t xml:space="preserve"> року становили </w:t>
      </w:r>
      <w:r w:rsidRPr="002C2634">
        <w:rPr>
          <w:b/>
          <w:bCs/>
          <w:iCs/>
          <w:sz w:val="28"/>
          <w:szCs w:val="28"/>
          <w:lang w:eastAsia="uk-UA"/>
        </w:rPr>
        <w:t xml:space="preserve">264238,5 </w:t>
      </w:r>
      <w:r w:rsidRPr="002C2634">
        <w:rPr>
          <w:sz w:val="28"/>
          <w:szCs w:val="28"/>
        </w:rPr>
        <w:t xml:space="preserve">млн. грн., що на </w:t>
      </w:r>
      <w:r w:rsidRPr="002C2634">
        <w:rPr>
          <w:b/>
          <w:sz w:val="28"/>
          <w:szCs w:val="28"/>
        </w:rPr>
        <w:t xml:space="preserve">4,8 </w:t>
      </w:r>
      <w:r w:rsidRPr="002C2634">
        <w:rPr>
          <w:sz w:val="28"/>
          <w:szCs w:val="28"/>
        </w:rPr>
        <w:t xml:space="preserve">відсотка або на </w:t>
      </w:r>
      <w:r w:rsidRPr="002C2634">
        <w:rPr>
          <w:b/>
          <w:iCs/>
          <w:sz w:val="28"/>
          <w:szCs w:val="28"/>
          <w:lang w:eastAsia="uk-UA"/>
        </w:rPr>
        <w:t xml:space="preserve">12128,4 </w:t>
      </w:r>
      <w:r w:rsidRPr="002C2634">
        <w:rPr>
          <w:sz w:val="28"/>
          <w:szCs w:val="28"/>
        </w:rPr>
        <w:t>млн. грн.</w:t>
      </w:r>
      <w:r w:rsidRPr="002C2634">
        <w:rPr>
          <w:sz w:val="28"/>
          <w:szCs w:val="28"/>
          <w:lang w:val="ru-RU"/>
        </w:rPr>
        <w:t xml:space="preserve"> </w:t>
      </w:r>
      <w:r w:rsidRPr="002C2634">
        <w:rPr>
          <w:sz w:val="28"/>
          <w:szCs w:val="28"/>
        </w:rPr>
        <w:t>більше за відповідний показник 2013 року.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b/>
          <w:sz w:val="28"/>
          <w:szCs w:val="28"/>
        </w:rPr>
        <w:t>Касові видатки загального фонду</w:t>
      </w:r>
      <w:r w:rsidRPr="002C2634">
        <w:rPr>
          <w:sz w:val="28"/>
          <w:szCs w:val="28"/>
        </w:rPr>
        <w:t xml:space="preserve"> державного бюджету за січень-серпень</w:t>
      </w:r>
      <w:r w:rsidRPr="002C2634">
        <w:rPr>
          <w:sz w:val="28"/>
          <w:szCs w:val="26"/>
        </w:rPr>
        <w:t xml:space="preserve"> </w:t>
      </w:r>
      <w:r w:rsidRPr="002C2634">
        <w:rPr>
          <w:sz w:val="28"/>
          <w:szCs w:val="28"/>
        </w:rPr>
        <w:t xml:space="preserve">2014 року становили </w:t>
      </w:r>
      <w:r w:rsidRPr="002C2634">
        <w:rPr>
          <w:b/>
          <w:iCs/>
          <w:sz w:val="28"/>
          <w:szCs w:val="28"/>
          <w:lang w:eastAsia="uk-UA"/>
        </w:rPr>
        <w:t xml:space="preserve">232542,7 </w:t>
      </w:r>
      <w:r w:rsidRPr="002C2634">
        <w:rPr>
          <w:sz w:val="28"/>
          <w:szCs w:val="28"/>
        </w:rPr>
        <w:t xml:space="preserve">млн. грн., що більше за відповідний показник 2013 року на </w:t>
      </w:r>
      <w:r w:rsidRPr="002C2634">
        <w:rPr>
          <w:b/>
          <w:sz w:val="28"/>
          <w:szCs w:val="28"/>
        </w:rPr>
        <w:t>2,7 </w:t>
      </w:r>
      <w:r w:rsidRPr="002C2634">
        <w:rPr>
          <w:sz w:val="28"/>
          <w:szCs w:val="28"/>
        </w:rPr>
        <w:t xml:space="preserve">відсотка, або на </w:t>
      </w:r>
      <w:r w:rsidRPr="002C2634">
        <w:rPr>
          <w:b/>
          <w:sz w:val="28"/>
          <w:szCs w:val="28"/>
          <w:lang w:eastAsia="uk-UA"/>
        </w:rPr>
        <w:t xml:space="preserve">6122,4 </w:t>
      </w:r>
      <w:r w:rsidRPr="002C2634">
        <w:rPr>
          <w:sz w:val="28"/>
          <w:szCs w:val="28"/>
        </w:rPr>
        <w:t>млн.</w:t>
      </w:r>
      <w:r w:rsidRPr="002C2634">
        <w:rPr>
          <w:sz w:val="28"/>
          <w:szCs w:val="28"/>
          <w:lang w:val="ru-RU"/>
        </w:rPr>
        <w:t> </w:t>
      </w:r>
      <w:r w:rsidRPr="002C2634">
        <w:rPr>
          <w:sz w:val="28"/>
          <w:szCs w:val="28"/>
        </w:rPr>
        <w:t>гривень.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>За січень-серпень</w:t>
      </w:r>
      <w:r w:rsidRPr="002C2634">
        <w:rPr>
          <w:sz w:val="28"/>
          <w:szCs w:val="26"/>
        </w:rPr>
        <w:t xml:space="preserve"> </w:t>
      </w:r>
      <w:r w:rsidRPr="002C2634">
        <w:rPr>
          <w:sz w:val="28"/>
          <w:szCs w:val="28"/>
        </w:rPr>
        <w:t xml:space="preserve">2014 року касові видатки соціального спрямування за загальним фондом державного бюджету зменшились проти 8 місяців 2013 року на </w:t>
      </w:r>
      <w:r w:rsidRPr="002C2634">
        <w:rPr>
          <w:b/>
          <w:sz w:val="28"/>
          <w:szCs w:val="28"/>
        </w:rPr>
        <w:t>508,2 </w:t>
      </w:r>
      <w:r w:rsidRPr="002C2634">
        <w:rPr>
          <w:sz w:val="28"/>
          <w:szCs w:val="28"/>
        </w:rPr>
        <w:t xml:space="preserve">млн. грн., або на </w:t>
      </w:r>
      <w:r w:rsidRPr="002C2634">
        <w:rPr>
          <w:b/>
          <w:sz w:val="28"/>
          <w:szCs w:val="28"/>
        </w:rPr>
        <w:t xml:space="preserve">0,3 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sz w:val="28"/>
          <w:szCs w:val="28"/>
        </w:rPr>
        <w:t>188386,6 </w:t>
      </w:r>
      <w:r w:rsidRPr="002C2634">
        <w:rPr>
          <w:sz w:val="28"/>
          <w:szCs w:val="28"/>
        </w:rPr>
        <w:t>млн. гривень.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За </w:t>
      </w:r>
      <w:r w:rsidRPr="002C2634">
        <w:rPr>
          <w:b/>
          <w:sz w:val="28"/>
          <w:szCs w:val="28"/>
        </w:rPr>
        <w:t xml:space="preserve">функціональною класифікацією </w:t>
      </w:r>
      <w:r w:rsidRPr="002C2634">
        <w:rPr>
          <w:sz w:val="28"/>
          <w:szCs w:val="28"/>
        </w:rPr>
        <w:t>статей видатків у січні-серпні</w:t>
      </w:r>
      <w:r w:rsidRPr="002C2634">
        <w:rPr>
          <w:sz w:val="28"/>
          <w:szCs w:val="26"/>
        </w:rPr>
        <w:t xml:space="preserve"> </w:t>
      </w:r>
      <w:r w:rsidRPr="002C2634">
        <w:rPr>
          <w:sz w:val="28"/>
          <w:szCs w:val="28"/>
        </w:rPr>
        <w:t>2014 року: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 xml:space="preserve">на обслуговування державного боргу </w:t>
      </w:r>
      <w:r w:rsidRPr="002C2634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2C2634">
        <w:rPr>
          <w:b/>
          <w:sz w:val="28"/>
          <w:szCs w:val="28"/>
        </w:rPr>
        <w:t xml:space="preserve">40,8 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sz w:val="28"/>
          <w:szCs w:val="28"/>
        </w:rPr>
        <w:t>29065,0</w:t>
      </w:r>
      <w:r w:rsidRPr="002C2634">
        <w:rPr>
          <w:sz w:val="28"/>
          <w:szCs w:val="28"/>
        </w:rPr>
        <w:t xml:space="preserve"> млн. грн., за державним бюджетом зросли на </w:t>
      </w:r>
      <w:r w:rsidRPr="002C2634">
        <w:rPr>
          <w:b/>
          <w:sz w:val="28"/>
          <w:szCs w:val="28"/>
        </w:rPr>
        <w:t>42,5</w:t>
      </w:r>
      <w:r w:rsidRPr="002C2634">
        <w:rPr>
          <w:sz w:val="28"/>
          <w:szCs w:val="28"/>
        </w:rPr>
        <w:t xml:space="preserve"> відсотка до </w:t>
      </w:r>
      <w:r w:rsidRPr="002C2634">
        <w:rPr>
          <w:b/>
          <w:sz w:val="28"/>
          <w:szCs w:val="28"/>
        </w:rPr>
        <w:t>28140,3</w:t>
      </w:r>
      <w:r w:rsidRPr="002C2634">
        <w:rPr>
          <w:sz w:val="28"/>
          <w:szCs w:val="28"/>
        </w:rPr>
        <w:t xml:space="preserve"> млн. гривень;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2C2634">
        <w:rPr>
          <w:b/>
          <w:i/>
          <w:sz w:val="28"/>
          <w:szCs w:val="28"/>
        </w:rPr>
        <w:t>на загальнодержавні функції</w:t>
      </w:r>
      <w:r w:rsidRPr="002C2634">
        <w:rPr>
          <w:sz w:val="28"/>
          <w:szCs w:val="28"/>
        </w:rPr>
        <w:t xml:space="preserve"> за зведеним бюджетом зменшились на </w:t>
      </w:r>
      <w:r w:rsidRPr="002C2634">
        <w:rPr>
          <w:b/>
          <w:sz w:val="28"/>
          <w:szCs w:val="28"/>
        </w:rPr>
        <w:t>1,7</w:t>
      </w:r>
      <w:r w:rsidRPr="002C2634">
        <w:rPr>
          <w:b/>
          <w:sz w:val="28"/>
          <w:szCs w:val="28"/>
          <w:lang w:val="ru-RU"/>
        </w:rPr>
        <w:t xml:space="preserve"> 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sz w:val="28"/>
          <w:szCs w:val="28"/>
        </w:rPr>
        <w:t>17514,1 </w:t>
      </w:r>
      <w:r w:rsidRPr="002C2634">
        <w:rPr>
          <w:sz w:val="28"/>
          <w:szCs w:val="28"/>
        </w:rPr>
        <w:t xml:space="preserve">млн. грн., у тому числі за державним бюджетом зросли на </w:t>
      </w:r>
      <w:r w:rsidRPr="002C2634">
        <w:rPr>
          <w:b/>
          <w:sz w:val="28"/>
          <w:szCs w:val="28"/>
        </w:rPr>
        <w:t>1,4 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  <w:lang w:eastAsia="uk-UA"/>
        </w:rPr>
        <w:t>11237,8 </w:t>
      </w:r>
      <w:r w:rsidRPr="002C2634">
        <w:rPr>
          <w:sz w:val="28"/>
          <w:szCs w:val="28"/>
        </w:rPr>
        <w:t>млн. гривень;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>на оборону</w:t>
      </w:r>
      <w:r w:rsidRPr="002C2634">
        <w:rPr>
          <w:sz w:val="28"/>
          <w:szCs w:val="28"/>
        </w:rPr>
        <w:t xml:space="preserve"> за державним бюджетом зросли на </w:t>
      </w:r>
      <w:r w:rsidRPr="002C2634">
        <w:rPr>
          <w:b/>
          <w:sz w:val="28"/>
          <w:szCs w:val="28"/>
        </w:rPr>
        <w:t>37,1</w:t>
      </w:r>
      <w:r w:rsidRPr="002C2634">
        <w:rPr>
          <w:sz w:val="28"/>
          <w:szCs w:val="28"/>
        </w:rPr>
        <w:t xml:space="preserve"> відсотка до </w:t>
      </w:r>
      <w:r w:rsidRPr="002C2634">
        <w:rPr>
          <w:b/>
          <w:sz w:val="28"/>
          <w:szCs w:val="28"/>
        </w:rPr>
        <w:t>11581,0</w:t>
      </w:r>
      <w:r w:rsidRPr="002C2634">
        <w:rPr>
          <w:sz w:val="28"/>
          <w:szCs w:val="28"/>
        </w:rPr>
        <w:t> млн.</w:t>
      </w:r>
      <w:r w:rsidRPr="002C2634">
        <w:rPr>
          <w:sz w:val="28"/>
          <w:szCs w:val="28"/>
          <w:lang w:val="en-US"/>
        </w:rPr>
        <w:t> </w:t>
      </w:r>
      <w:r w:rsidRPr="002C2634">
        <w:rPr>
          <w:sz w:val="28"/>
          <w:szCs w:val="28"/>
        </w:rPr>
        <w:t>гривень;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>на громадський порядок, безпеку та судову владу</w:t>
      </w:r>
      <w:r w:rsidRPr="002C2634">
        <w:rPr>
          <w:sz w:val="28"/>
          <w:szCs w:val="28"/>
        </w:rPr>
        <w:t xml:space="preserve"> за зведеним бюджетом зросли на </w:t>
      </w:r>
      <w:r w:rsidRPr="002C2634">
        <w:rPr>
          <w:b/>
          <w:sz w:val="28"/>
          <w:szCs w:val="28"/>
        </w:rPr>
        <w:t>2,1</w:t>
      </w:r>
      <w:r w:rsidRPr="002C2634">
        <w:rPr>
          <w:sz w:val="28"/>
          <w:szCs w:val="28"/>
          <w:lang w:val="ru-RU"/>
        </w:rPr>
        <w:t> 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  <w:lang w:val="ru-RU" w:eastAsia="uk-UA"/>
        </w:rPr>
        <w:t xml:space="preserve">24403,5 </w:t>
      </w:r>
      <w:r w:rsidRPr="002C2634">
        <w:rPr>
          <w:sz w:val="28"/>
          <w:szCs w:val="28"/>
        </w:rPr>
        <w:t xml:space="preserve">млн. грн., у тому числі за державним бюджетом зросли на </w:t>
      </w:r>
      <w:r w:rsidRPr="002C2634">
        <w:rPr>
          <w:b/>
          <w:sz w:val="28"/>
          <w:szCs w:val="28"/>
        </w:rPr>
        <w:t>2,0</w:t>
      </w:r>
      <w:r w:rsidRPr="002C2634">
        <w:rPr>
          <w:sz w:val="28"/>
          <w:szCs w:val="28"/>
          <w:lang w:val="ru-RU"/>
        </w:rPr>
        <w:t> 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  <w:lang w:eastAsia="uk-UA"/>
        </w:rPr>
        <w:t xml:space="preserve">24253,7 </w:t>
      </w:r>
      <w:r w:rsidRPr="002C2634">
        <w:rPr>
          <w:sz w:val="28"/>
          <w:szCs w:val="28"/>
        </w:rPr>
        <w:t>млн. гривень;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2C2634">
        <w:rPr>
          <w:sz w:val="28"/>
          <w:szCs w:val="28"/>
        </w:rPr>
        <w:t xml:space="preserve">за зведеним бюджетом знизились на </w:t>
      </w:r>
      <w:r w:rsidRPr="002C2634">
        <w:rPr>
          <w:b/>
          <w:sz w:val="28"/>
          <w:szCs w:val="28"/>
        </w:rPr>
        <w:t>13,4 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</w:rPr>
        <w:t>26889,8</w:t>
      </w:r>
      <w:r w:rsidRPr="002C2634">
        <w:rPr>
          <w:sz w:val="28"/>
          <w:szCs w:val="28"/>
          <w:lang w:val="ru-RU"/>
        </w:rPr>
        <w:t> </w:t>
      </w:r>
      <w:r w:rsidRPr="002C2634">
        <w:rPr>
          <w:sz w:val="28"/>
          <w:szCs w:val="28"/>
        </w:rPr>
        <w:t>млн.</w:t>
      </w:r>
      <w:r w:rsidRPr="002C2634">
        <w:rPr>
          <w:sz w:val="28"/>
          <w:szCs w:val="28"/>
          <w:lang w:val="ru-RU"/>
        </w:rPr>
        <w:t> </w:t>
      </w:r>
      <w:r w:rsidRPr="002C2634">
        <w:rPr>
          <w:sz w:val="28"/>
          <w:szCs w:val="28"/>
        </w:rPr>
        <w:t xml:space="preserve">грн., у тому числі за державним бюджетом зменшились на </w:t>
      </w:r>
      <w:r w:rsidRPr="002C2634">
        <w:rPr>
          <w:b/>
          <w:sz w:val="28"/>
          <w:szCs w:val="28"/>
        </w:rPr>
        <w:t>12,0 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</w:rPr>
        <w:t>22152,3</w:t>
      </w:r>
      <w:r w:rsidRPr="002C2634">
        <w:rPr>
          <w:sz w:val="28"/>
          <w:szCs w:val="28"/>
        </w:rPr>
        <w:t xml:space="preserve"> млн. гривень;</w:t>
      </w:r>
    </w:p>
    <w:p w:rsidR="002C2634" w:rsidRPr="002C2634" w:rsidRDefault="002C2634" w:rsidP="002C2634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>на охорону навколишнього природного середовища</w:t>
      </w:r>
      <w:r w:rsidRPr="002C2634">
        <w:rPr>
          <w:sz w:val="28"/>
          <w:szCs w:val="28"/>
        </w:rPr>
        <w:t xml:space="preserve"> за зведеним бюджетом зменшились до </w:t>
      </w:r>
      <w:r w:rsidRPr="002C2634">
        <w:rPr>
          <w:b/>
          <w:sz w:val="28"/>
          <w:szCs w:val="28"/>
        </w:rPr>
        <w:t>1774,9</w:t>
      </w:r>
      <w:r w:rsidRPr="002C2634">
        <w:rPr>
          <w:sz w:val="28"/>
          <w:szCs w:val="28"/>
        </w:rPr>
        <w:t xml:space="preserve"> млн. грн., у тому числі за державним бюджетом знизились до </w:t>
      </w:r>
      <w:r w:rsidRPr="002C2634">
        <w:rPr>
          <w:b/>
          <w:bCs/>
          <w:sz w:val="28"/>
          <w:szCs w:val="28"/>
          <w:lang w:eastAsia="uk-UA"/>
        </w:rPr>
        <w:t xml:space="preserve">1308,4 </w:t>
      </w:r>
      <w:r w:rsidRPr="002C2634">
        <w:rPr>
          <w:sz w:val="28"/>
          <w:szCs w:val="28"/>
        </w:rPr>
        <w:t>млн. грн., що пов’язано із здійсненням у січні-серпні</w:t>
      </w:r>
      <w:r w:rsidRPr="002C2634">
        <w:rPr>
          <w:sz w:val="28"/>
          <w:szCs w:val="26"/>
        </w:rPr>
        <w:t xml:space="preserve"> </w:t>
      </w:r>
      <w:r w:rsidRPr="002C2634">
        <w:rPr>
          <w:sz w:val="28"/>
          <w:szCs w:val="28"/>
        </w:rPr>
        <w:t xml:space="preserve">2014 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Pr="002C2634">
        <w:rPr>
          <w:b/>
          <w:sz w:val="28"/>
          <w:szCs w:val="28"/>
        </w:rPr>
        <w:t>87,2</w:t>
      </w:r>
      <w:r w:rsidRPr="002C2634">
        <w:rPr>
          <w:sz w:val="28"/>
          <w:szCs w:val="28"/>
        </w:rPr>
        <w:t xml:space="preserve"> млн. грн. проти </w:t>
      </w:r>
      <w:r w:rsidRPr="002C2634">
        <w:rPr>
          <w:b/>
          <w:sz w:val="28"/>
          <w:szCs w:val="28"/>
        </w:rPr>
        <w:t>1306,6</w:t>
      </w:r>
      <w:r w:rsidRPr="002C2634">
        <w:rPr>
          <w:sz w:val="28"/>
          <w:szCs w:val="28"/>
        </w:rPr>
        <w:t xml:space="preserve"> млн. грн. за 8 місяців 2013 року;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 xml:space="preserve">на житлово-комунальне господарство </w:t>
      </w:r>
      <w:r w:rsidRPr="002C2634">
        <w:rPr>
          <w:sz w:val="28"/>
          <w:szCs w:val="28"/>
        </w:rPr>
        <w:t xml:space="preserve">за зведеним бюджетом збільшилися в </w:t>
      </w:r>
      <w:r w:rsidRPr="002C2634">
        <w:rPr>
          <w:b/>
          <w:sz w:val="28"/>
          <w:szCs w:val="28"/>
        </w:rPr>
        <w:t xml:space="preserve">2,1 </w:t>
      </w:r>
      <w:r w:rsidRPr="002C2634">
        <w:rPr>
          <w:sz w:val="28"/>
          <w:szCs w:val="28"/>
        </w:rPr>
        <w:t xml:space="preserve">рази до </w:t>
      </w:r>
      <w:r w:rsidRPr="002C2634">
        <w:rPr>
          <w:b/>
          <w:sz w:val="28"/>
          <w:szCs w:val="28"/>
        </w:rPr>
        <w:t>7745,1</w:t>
      </w:r>
      <w:r w:rsidRPr="002C2634">
        <w:rPr>
          <w:sz w:val="28"/>
          <w:szCs w:val="28"/>
        </w:rPr>
        <w:t xml:space="preserve"> млн. грн., у тому числі за державним бюджетом зросли в </w:t>
      </w:r>
      <w:r w:rsidRPr="002C2634">
        <w:rPr>
          <w:b/>
          <w:sz w:val="28"/>
          <w:szCs w:val="28"/>
        </w:rPr>
        <w:t xml:space="preserve">1,8 </w:t>
      </w:r>
      <w:r w:rsidRPr="002C2634">
        <w:rPr>
          <w:sz w:val="28"/>
          <w:szCs w:val="28"/>
        </w:rPr>
        <w:t xml:space="preserve">рази до </w:t>
      </w:r>
      <w:r w:rsidRPr="002C2634">
        <w:rPr>
          <w:b/>
          <w:bCs/>
          <w:sz w:val="28"/>
          <w:szCs w:val="28"/>
          <w:lang w:eastAsia="uk-UA"/>
        </w:rPr>
        <w:t xml:space="preserve">64,1 </w:t>
      </w:r>
      <w:r w:rsidRPr="002C2634">
        <w:rPr>
          <w:sz w:val="28"/>
          <w:szCs w:val="28"/>
        </w:rPr>
        <w:t xml:space="preserve">млн. грн., що пов’язано із </w:t>
      </w:r>
      <w:r w:rsidRPr="002C2634">
        <w:t xml:space="preserve"> </w:t>
      </w:r>
      <w:r w:rsidRPr="002C2634">
        <w:rPr>
          <w:sz w:val="28"/>
          <w:szCs w:val="28"/>
        </w:rPr>
        <w:t>проведенням у січні-серпні</w:t>
      </w:r>
      <w:r w:rsidRPr="002C2634">
        <w:rPr>
          <w:sz w:val="28"/>
          <w:szCs w:val="26"/>
        </w:rPr>
        <w:t xml:space="preserve"> </w:t>
      </w:r>
      <w:r w:rsidRPr="002C2634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2C2634">
        <w:rPr>
          <w:b/>
          <w:sz w:val="28"/>
          <w:szCs w:val="28"/>
        </w:rPr>
        <w:t>4595,5</w:t>
      </w:r>
      <w:r w:rsidRPr="002C2634">
        <w:rPr>
          <w:sz w:val="28"/>
          <w:szCs w:val="28"/>
        </w:rPr>
        <w:t xml:space="preserve"> млн. грн., проти </w:t>
      </w:r>
      <w:r w:rsidRPr="002C2634">
        <w:rPr>
          <w:b/>
          <w:sz w:val="28"/>
          <w:szCs w:val="28"/>
        </w:rPr>
        <w:t>211,6</w:t>
      </w:r>
      <w:r w:rsidRPr="002C2634">
        <w:rPr>
          <w:sz w:val="28"/>
          <w:szCs w:val="28"/>
        </w:rPr>
        <w:t xml:space="preserve"> млн. грн. за 8 місяців 2013 року;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>на охорону здоров’я</w:t>
      </w:r>
      <w:r w:rsidRPr="002C2634">
        <w:rPr>
          <w:sz w:val="28"/>
          <w:szCs w:val="28"/>
        </w:rPr>
        <w:t xml:space="preserve"> за зведеним бюджетом знизились на </w:t>
      </w:r>
      <w:r w:rsidRPr="002C2634">
        <w:rPr>
          <w:b/>
          <w:sz w:val="28"/>
          <w:szCs w:val="28"/>
        </w:rPr>
        <w:t>8,7</w:t>
      </w:r>
      <w:r w:rsidRPr="002C2634">
        <w:rPr>
          <w:sz w:val="28"/>
          <w:szCs w:val="28"/>
        </w:rPr>
        <w:t xml:space="preserve"> відсотка до </w:t>
      </w:r>
      <w:r w:rsidRPr="002C2634">
        <w:rPr>
          <w:b/>
          <w:bCs/>
          <w:sz w:val="28"/>
          <w:szCs w:val="28"/>
          <w:lang w:eastAsia="uk-UA"/>
        </w:rPr>
        <w:t>34373,6</w:t>
      </w:r>
      <w:r w:rsidRPr="002C2634">
        <w:rPr>
          <w:b/>
          <w:bCs/>
          <w:sz w:val="28"/>
          <w:szCs w:val="28"/>
          <w:lang w:val="ru-RU" w:eastAsia="uk-UA"/>
        </w:rPr>
        <w:t xml:space="preserve"> </w:t>
      </w:r>
      <w:r w:rsidRPr="002C2634">
        <w:rPr>
          <w:sz w:val="28"/>
          <w:szCs w:val="28"/>
        </w:rPr>
        <w:t xml:space="preserve">млн. грн., у тому числі за державним бюджетом зменшились до </w:t>
      </w:r>
      <w:r w:rsidRPr="002C2634">
        <w:rPr>
          <w:b/>
          <w:sz w:val="28"/>
          <w:szCs w:val="28"/>
        </w:rPr>
        <w:t>4820,4</w:t>
      </w:r>
      <w:r w:rsidRPr="002C2634">
        <w:rPr>
          <w:sz w:val="28"/>
          <w:szCs w:val="28"/>
        </w:rPr>
        <w:t> млн. гривень;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>на духовний та фізичний розвиток</w:t>
      </w:r>
      <w:r w:rsidRPr="002C2634">
        <w:rPr>
          <w:sz w:val="28"/>
          <w:szCs w:val="28"/>
        </w:rPr>
        <w:t xml:space="preserve"> за зведеним бюджетом зросли на </w:t>
      </w:r>
      <w:r w:rsidRPr="002C2634">
        <w:rPr>
          <w:b/>
          <w:sz w:val="28"/>
          <w:szCs w:val="28"/>
          <w:lang w:val="ru-RU"/>
        </w:rPr>
        <w:t xml:space="preserve">6,3 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  <w:lang w:eastAsia="uk-UA"/>
        </w:rPr>
        <w:t xml:space="preserve">8959,2 </w:t>
      </w:r>
      <w:r w:rsidRPr="002C2634">
        <w:rPr>
          <w:sz w:val="28"/>
          <w:szCs w:val="28"/>
        </w:rPr>
        <w:t xml:space="preserve">млн. грн., при цьому за державним бюджетом зменшились на </w:t>
      </w:r>
      <w:r w:rsidRPr="002C2634">
        <w:rPr>
          <w:b/>
          <w:sz w:val="28"/>
          <w:szCs w:val="28"/>
        </w:rPr>
        <w:t>2,4 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  <w:lang w:eastAsia="uk-UA"/>
        </w:rPr>
        <w:t>2820,8</w:t>
      </w:r>
      <w:r w:rsidRPr="002C263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C2634">
        <w:rPr>
          <w:sz w:val="28"/>
          <w:szCs w:val="28"/>
        </w:rPr>
        <w:t>млн. гривень;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>на освіту</w:t>
      </w:r>
      <w:r w:rsidRPr="002C2634">
        <w:rPr>
          <w:sz w:val="28"/>
          <w:szCs w:val="28"/>
        </w:rPr>
        <w:t xml:space="preserve"> за зведеним бюджетом знизились на </w:t>
      </w:r>
      <w:r w:rsidRPr="002C2634">
        <w:rPr>
          <w:b/>
          <w:sz w:val="28"/>
          <w:szCs w:val="28"/>
        </w:rPr>
        <w:t>5,8</w:t>
      </w:r>
      <w:r w:rsidRPr="002C2634">
        <w:rPr>
          <w:sz w:val="28"/>
          <w:szCs w:val="28"/>
        </w:rPr>
        <w:t xml:space="preserve"> відсотка до </w:t>
      </w:r>
      <w:r w:rsidRPr="002C2634">
        <w:rPr>
          <w:b/>
          <w:bCs/>
          <w:sz w:val="28"/>
          <w:szCs w:val="28"/>
          <w:lang w:eastAsia="uk-UA"/>
        </w:rPr>
        <w:t xml:space="preserve">63955,9 </w:t>
      </w:r>
      <w:r w:rsidRPr="002C2634">
        <w:rPr>
          <w:sz w:val="28"/>
          <w:szCs w:val="28"/>
        </w:rPr>
        <w:t xml:space="preserve">млн. грн., у тому числі за державним бюджетом зменшились на </w:t>
      </w:r>
      <w:r w:rsidRPr="002C2634">
        <w:rPr>
          <w:b/>
          <w:sz w:val="28"/>
          <w:szCs w:val="28"/>
        </w:rPr>
        <w:t>6,4</w:t>
      </w:r>
      <w:r w:rsidRPr="002C2634">
        <w:rPr>
          <w:sz w:val="28"/>
          <w:szCs w:val="28"/>
        </w:rPr>
        <w:t xml:space="preserve"> відсотка до </w:t>
      </w:r>
      <w:r w:rsidRPr="002C2634">
        <w:rPr>
          <w:b/>
          <w:bCs/>
          <w:sz w:val="28"/>
          <w:szCs w:val="28"/>
          <w:lang w:eastAsia="uk-UA"/>
        </w:rPr>
        <w:t xml:space="preserve">18399,5 </w:t>
      </w:r>
      <w:r w:rsidRPr="002C2634">
        <w:rPr>
          <w:sz w:val="28"/>
          <w:szCs w:val="28"/>
        </w:rPr>
        <w:t>млн. грн.;</w:t>
      </w:r>
    </w:p>
    <w:p w:rsidR="002C2634" w:rsidRPr="002C2634" w:rsidRDefault="002C2634" w:rsidP="002C2634">
      <w:pPr>
        <w:ind w:firstLine="539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– видатки </w:t>
      </w:r>
      <w:r w:rsidRPr="002C2634">
        <w:rPr>
          <w:b/>
          <w:i/>
          <w:sz w:val="28"/>
          <w:szCs w:val="28"/>
        </w:rPr>
        <w:t>на соціальний захист та соціальне забезпечення</w:t>
      </w:r>
      <w:r w:rsidRPr="002C2634">
        <w:rPr>
          <w:sz w:val="28"/>
          <w:szCs w:val="28"/>
        </w:rPr>
        <w:t xml:space="preserve"> за зведеним бюджетом збільшилися на </w:t>
      </w:r>
      <w:r w:rsidRPr="002C2634">
        <w:rPr>
          <w:b/>
          <w:sz w:val="28"/>
          <w:szCs w:val="28"/>
        </w:rPr>
        <w:t>0,8 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  <w:lang w:eastAsia="uk-UA"/>
        </w:rPr>
        <w:t xml:space="preserve">96554,0 </w:t>
      </w:r>
      <w:r w:rsidRPr="002C2634">
        <w:rPr>
          <w:sz w:val="28"/>
          <w:szCs w:val="28"/>
        </w:rPr>
        <w:t xml:space="preserve">млн. грн., при цьому за державним бюджетом знизились на </w:t>
      </w:r>
      <w:r w:rsidRPr="002C2634">
        <w:rPr>
          <w:b/>
          <w:sz w:val="28"/>
          <w:szCs w:val="28"/>
        </w:rPr>
        <w:t>2,4</w:t>
      </w:r>
      <w:r w:rsidRPr="002C2634">
        <w:rPr>
          <w:sz w:val="28"/>
          <w:szCs w:val="28"/>
          <w:lang w:val="ru-RU"/>
        </w:rPr>
        <w:t> </w:t>
      </w:r>
      <w:r w:rsidRPr="002C2634">
        <w:rPr>
          <w:sz w:val="28"/>
          <w:szCs w:val="28"/>
        </w:rPr>
        <w:t xml:space="preserve">відсотка до </w:t>
      </w:r>
      <w:r w:rsidRPr="002C2634">
        <w:rPr>
          <w:b/>
          <w:bCs/>
          <w:sz w:val="28"/>
          <w:szCs w:val="28"/>
          <w:lang w:eastAsia="uk-UA"/>
        </w:rPr>
        <w:t xml:space="preserve">57429,5 </w:t>
      </w:r>
      <w:r w:rsidRPr="002C2634">
        <w:rPr>
          <w:sz w:val="28"/>
          <w:szCs w:val="28"/>
        </w:rPr>
        <w:t>млн. гривень.</w:t>
      </w:r>
    </w:p>
    <w:p w:rsidR="002C2634" w:rsidRPr="002C2634" w:rsidRDefault="002C2634" w:rsidP="002C2634">
      <w:pPr>
        <w:spacing w:after="60"/>
        <w:ind w:firstLine="567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Видатки державного бюджету на </w:t>
      </w:r>
      <w:r w:rsidRPr="002C2634">
        <w:rPr>
          <w:b/>
          <w:sz w:val="28"/>
          <w:szCs w:val="28"/>
        </w:rPr>
        <w:t>трансферт Пенсійному фонду</w:t>
      </w:r>
      <w:r w:rsidRPr="002C2634">
        <w:rPr>
          <w:sz w:val="28"/>
          <w:szCs w:val="28"/>
        </w:rPr>
        <w:t xml:space="preserve"> за січень-серпень 2014 року були профінансовані у обсязі </w:t>
      </w:r>
      <w:r w:rsidRPr="002C2634">
        <w:rPr>
          <w:b/>
          <w:sz w:val="28"/>
          <w:szCs w:val="28"/>
        </w:rPr>
        <w:t>54655,9 </w:t>
      </w:r>
      <w:r w:rsidRPr="002C2634">
        <w:rPr>
          <w:sz w:val="28"/>
          <w:szCs w:val="28"/>
        </w:rPr>
        <w:t xml:space="preserve">млн. грн., у тому числі видатки на </w:t>
      </w:r>
      <w:r w:rsidRPr="002C2634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2C2634">
        <w:rPr>
          <w:sz w:val="28"/>
          <w:szCs w:val="28"/>
        </w:rPr>
        <w:t xml:space="preserve">для виплати пенсій у сумі </w:t>
      </w:r>
      <w:r w:rsidRPr="002C2634">
        <w:rPr>
          <w:b/>
          <w:sz w:val="28"/>
          <w:szCs w:val="28"/>
        </w:rPr>
        <w:t>11329,5 </w:t>
      </w:r>
      <w:r w:rsidRPr="002C2634">
        <w:rPr>
          <w:sz w:val="28"/>
          <w:szCs w:val="28"/>
        </w:rPr>
        <w:t xml:space="preserve">млн. грн., що на </w:t>
      </w:r>
      <w:r w:rsidRPr="002C2634">
        <w:rPr>
          <w:b/>
          <w:sz w:val="28"/>
          <w:szCs w:val="28"/>
        </w:rPr>
        <w:t>21,9</w:t>
      </w:r>
      <w:r w:rsidRPr="002C2634">
        <w:rPr>
          <w:sz w:val="28"/>
          <w:szCs w:val="28"/>
        </w:rPr>
        <w:t xml:space="preserve"> відсотка (</w:t>
      </w:r>
      <w:r w:rsidRPr="002C2634">
        <w:rPr>
          <w:b/>
          <w:sz w:val="28"/>
          <w:szCs w:val="28"/>
        </w:rPr>
        <w:t>3179,7</w:t>
      </w:r>
      <w:r w:rsidRPr="002C2634">
        <w:rPr>
          <w:sz w:val="28"/>
          <w:szCs w:val="28"/>
        </w:rPr>
        <w:t xml:space="preserve"> млн. грн.) менше порівняно з аналогічним періодом 2013 року.</w:t>
      </w:r>
    </w:p>
    <w:p w:rsidR="002C2634" w:rsidRPr="002C2634" w:rsidRDefault="002C2634" w:rsidP="002C2634">
      <w:pPr>
        <w:spacing w:after="60"/>
        <w:ind w:firstLine="567"/>
        <w:jc w:val="both"/>
        <w:rPr>
          <w:sz w:val="28"/>
          <w:szCs w:val="28"/>
        </w:rPr>
      </w:pPr>
      <w:r w:rsidRPr="002C2634">
        <w:rPr>
          <w:b/>
          <w:bCs/>
          <w:sz w:val="28"/>
          <w:szCs w:val="28"/>
        </w:rPr>
        <w:t>На дотації вирівнювання</w:t>
      </w:r>
      <w:r w:rsidRPr="002C2634">
        <w:rPr>
          <w:sz w:val="28"/>
          <w:szCs w:val="28"/>
        </w:rPr>
        <w:t xml:space="preserve"> у січні-серпні 2014 року з державного бюджету місцевим бюджетам перераховано коштів у сумі </w:t>
      </w:r>
      <w:r w:rsidRPr="002C2634">
        <w:rPr>
          <w:b/>
          <w:sz w:val="28"/>
          <w:szCs w:val="28"/>
        </w:rPr>
        <w:t xml:space="preserve">39736,3 </w:t>
      </w:r>
      <w:r w:rsidRPr="002C2634">
        <w:rPr>
          <w:sz w:val="28"/>
          <w:szCs w:val="28"/>
        </w:rPr>
        <w:t xml:space="preserve">млн. грн., що на </w:t>
      </w:r>
      <w:r w:rsidRPr="002C2634">
        <w:rPr>
          <w:b/>
          <w:sz w:val="28"/>
          <w:szCs w:val="28"/>
        </w:rPr>
        <w:t>7,8 </w:t>
      </w:r>
      <w:r w:rsidRPr="002C2634">
        <w:rPr>
          <w:sz w:val="28"/>
          <w:szCs w:val="28"/>
        </w:rPr>
        <w:t xml:space="preserve">відсотка, або на </w:t>
      </w:r>
      <w:r w:rsidRPr="002C2634">
        <w:rPr>
          <w:b/>
          <w:sz w:val="28"/>
          <w:szCs w:val="28"/>
        </w:rPr>
        <w:t xml:space="preserve">2894,7 </w:t>
      </w:r>
      <w:r w:rsidRPr="002C2634">
        <w:rPr>
          <w:sz w:val="28"/>
          <w:szCs w:val="28"/>
        </w:rPr>
        <w:t>млн. грн. більше ніж за аналогічний період 2013 року.</w:t>
      </w:r>
    </w:p>
    <w:p w:rsidR="002C2634" w:rsidRPr="002C2634" w:rsidRDefault="002C2634" w:rsidP="002C2634">
      <w:pPr>
        <w:spacing w:after="60"/>
        <w:ind w:firstLine="567"/>
        <w:jc w:val="both"/>
        <w:rPr>
          <w:sz w:val="28"/>
          <w:szCs w:val="28"/>
        </w:rPr>
      </w:pPr>
      <w:r w:rsidRPr="002C2634">
        <w:rPr>
          <w:sz w:val="28"/>
          <w:szCs w:val="28"/>
        </w:rPr>
        <w:lastRenderedPageBreak/>
        <w:t xml:space="preserve">На </w:t>
      </w:r>
      <w:r w:rsidRPr="002C2634">
        <w:rPr>
          <w:b/>
          <w:bCs/>
          <w:sz w:val="28"/>
          <w:szCs w:val="28"/>
        </w:rPr>
        <w:t>субвенції та додаткові дотації</w:t>
      </w:r>
      <w:r w:rsidRPr="002C2634">
        <w:rPr>
          <w:sz w:val="28"/>
          <w:szCs w:val="28"/>
        </w:rPr>
        <w:t xml:space="preserve"> у січні-серпні 2014 року було перераховано </w:t>
      </w:r>
      <w:r w:rsidRPr="002C2634">
        <w:rPr>
          <w:b/>
          <w:iCs/>
          <w:sz w:val="28"/>
          <w:szCs w:val="28"/>
          <w:lang w:eastAsia="uk-UA"/>
        </w:rPr>
        <w:t>41141,8 </w:t>
      </w:r>
      <w:r w:rsidRPr="002C2634">
        <w:rPr>
          <w:sz w:val="28"/>
          <w:szCs w:val="28"/>
        </w:rPr>
        <w:t xml:space="preserve">млн. грн., що на </w:t>
      </w:r>
      <w:r w:rsidRPr="002C2634">
        <w:rPr>
          <w:b/>
          <w:sz w:val="28"/>
          <w:szCs w:val="28"/>
        </w:rPr>
        <w:t xml:space="preserve">14,3 </w:t>
      </w:r>
      <w:r w:rsidRPr="002C2634">
        <w:rPr>
          <w:sz w:val="28"/>
          <w:szCs w:val="28"/>
        </w:rPr>
        <w:t xml:space="preserve">відсотка, або на </w:t>
      </w:r>
      <w:r w:rsidRPr="002C2634">
        <w:rPr>
          <w:b/>
          <w:sz w:val="28"/>
          <w:szCs w:val="28"/>
        </w:rPr>
        <w:t>5135,7</w:t>
      </w:r>
      <w:r w:rsidRPr="002C2634">
        <w:rPr>
          <w:sz w:val="28"/>
          <w:szCs w:val="28"/>
        </w:rPr>
        <w:t xml:space="preserve"> млн. грн. більше ніж за 8 місяців 2013 року.</w:t>
      </w:r>
    </w:p>
    <w:p w:rsidR="002C2634" w:rsidRPr="002C2634" w:rsidRDefault="002C2634" w:rsidP="002C2634">
      <w:pPr>
        <w:spacing w:after="60"/>
        <w:ind w:firstLine="567"/>
        <w:jc w:val="both"/>
        <w:rPr>
          <w:sz w:val="28"/>
          <w:szCs w:val="28"/>
        </w:rPr>
      </w:pPr>
      <w:r w:rsidRPr="002C2634">
        <w:rPr>
          <w:sz w:val="28"/>
          <w:szCs w:val="28"/>
        </w:rPr>
        <w:t xml:space="preserve">За рахунок </w:t>
      </w:r>
      <w:r w:rsidRPr="002C2634">
        <w:rPr>
          <w:b/>
          <w:sz w:val="28"/>
          <w:szCs w:val="28"/>
        </w:rPr>
        <w:t>повернення кредитів</w:t>
      </w:r>
      <w:r w:rsidRPr="002C2634">
        <w:rPr>
          <w:sz w:val="28"/>
          <w:szCs w:val="28"/>
        </w:rPr>
        <w:t xml:space="preserve"> до Державного бюджету України за січень-серпень 2014</w:t>
      </w:r>
      <w:r w:rsidRPr="002C2634">
        <w:rPr>
          <w:sz w:val="28"/>
          <w:szCs w:val="28"/>
          <w:lang w:val="ru-RU"/>
        </w:rPr>
        <w:t> </w:t>
      </w:r>
      <w:r w:rsidRPr="002C2634">
        <w:rPr>
          <w:sz w:val="28"/>
          <w:szCs w:val="28"/>
        </w:rPr>
        <w:t xml:space="preserve">року надійшло </w:t>
      </w:r>
      <w:r w:rsidRPr="002C2634">
        <w:rPr>
          <w:b/>
          <w:sz w:val="28"/>
          <w:szCs w:val="28"/>
        </w:rPr>
        <w:t>1142,7</w:t>
      </w:r>
      <w:r w:rsidRPr="002C2634">
        <w:rPr>
          <w:sz w:val="28"/>
          <w:szCs w:val="28"/>
        </w:rPr>
        <w:t xml:space="preserve"> млн. грн., у тому числі до </w:t>
      </w:r>
      <w:r w:rsidRPr="002C2634">
        <w:rPr>
          <w:i/>
          <w:sz w:val="28"/>
          <w:szCs w:val="28"/>
        </w:rPr>
        <w:t>загального фонду</w:t>
      </w:r>
      <w:r w:rsidRPr="002C2634">
        <w:rPr>
          <w:sz w:val="28"/>
          <w:szCs w:val="28"/>
        </w:rPr>
        <w:t xml:space="preserve"> </w:t>
      </w:r>
      <w:r w:rsidRPr="002C2634">
        <w:rPr>
          <w:b/>
          <w:sz w:val="28"/>
          <w:szCs w:val="28"/>
        </w:rPr>
        <w:t>756,7</w:t>
      </w:r>
      <w:r w:rsidRPr="002C2634">
        <w:rPr>
          <w:sz w:val="28"/>
          <w:szCs w:val="28"/>
        </w:rPr>
        <w:t> млн. гривень.</w:t>
      </w:r>
    </w:p>
    <w:p w:rsidR="000031EE" w:rsidRPr="0008703D" w:rsidRDefault="002C2634" w:rsidP="002C2634">
      <w:pPr>
        <w:pStyle w:val="2"/>
        <w:spacing w:after="120"/>
        <w:ind w:firstLine="567"/>
        <w:rPr>
          <w:szCs w:val="28"/>
        </w:rPr>
      </w:pPr>
      <w:r w:rsidRPr="002C2634">
        <w:rPr>
          <w:szCs w:val="28"/>
        </w:rPr>
        <w:t>За 8 місяців</w:t>
      </w:r>
      <w:r w:rsidRPr="002C2634">
        <w:rPr>
          <w:szCs w:val="26"/>
        </w:rPr>
        <w:t xml:space="preserve"> </w:t>
      </w:r>
      <w:r w:rsidRPr="002C2634">
        <w:rPr>
          <w:szCs w:val="28"/>
        </w:rPr>
        <w:t xml:space="preserve">2014 року </w:t>
      </w:r>
      <w:r w:rsidRPr="002C2634">
        <w:rPr>
          <w:b/>
          <w:szCs w:val="28"/>
        </w:rPr>
        <w:t>надано кредитів</w:t>
      </w:r>
      <w:r w:rsidRPr="002C2634">
        <w:rPr>
          <w:szCs w:val="28"/>
        </w:rPr>
        <w:t xml:space="preserve"> з державного бюджету у сумі </w:t>
      </w:r>
      <w:r w:rsidRPr="002C2634">
        <w:rPr>
          <w:b/>
          <w:szCs w:val="28"/>
        </w:rPr>
        <w:t>2682,7</w:t>
      </w:r>
      <w:r w:rsidRPr="002C2634">
        <w:rPr>
          <w:szCs w:val="28"/>
        </w:rPr>
        <w:t xml:space="preserve"> млн. грн., у тому числі до </w:t>
      </w:r>
      <w:r w:rsidRPr="002C2634">
        <w:rPr>
          <w:i/>
          <w:szCs w:val="28"/>
        </w:rPr>
        <w:t>загального фонду</w:t>
      </w:r>
      <w:r w:rsidRPr="002C2634">
        <w:rPr>
          <w:szCs w:val="28"/>
        </w:rPr>
        <w:t xml:space="preserve"> </w:t>
      </w:r>
      <w:r w:rsidRPr="002C2634">
        <w:rPr>
          <w:b/>
          <w:szCs w:val="28"/>
        </w:rPr>
        <w:t>54,0</w:t>
      </w:r>
      <w:r w:rsidRPr="002C2634">
        <w:rPr>
          <w:szCs w:val="28"/>
        </w:rPr>
        <w:t> млн. гривень.</w:t>
      </w:r>
    </w:p>
    <w:p w:rsidR="00CC5D64" w:rsidRPr="0008703D" w:rsidRDefault="00CC5D64" w:rsidP="00CC5D64">
      <w:pPr>
        <w:pStyle w:val="2"/>
        <w:spacing w:after="120"/>
        <w:ind w:firstLine="567"/>
        <w:jc w:val="left"/>
        <w:rPr>
          <w:b/>
          <w:szCs w:val="28"/>
          <w:u w:val="single"/>
        </w:rPr>
      </w:pPr>
    </w:p>
    <w:p w:rsidR="00875FE8" w:rsidRPr="0008703D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8703D">
        <w:rPr>
          <w:b/>
          <w:sz w:val="32"/>
          <w:szCs w:val="32"/>
          <w:u w:val="single"/>
        </w:rPr>
        <w:t>ФІНАНСУВАННЯ</w:t>
      </w:r>
    </w:p>
    <w:p w:rsidR="00E47836" w:rsidRPr="0008703D" w:rsidRDefault="00E47836" w:rsidP="00E47836">
      <w:pPr>
        <w:pStyle w:val="3"/>
        <w:spacing w:after="120"/>
        <w:ind w:firstLine="567"/>
      </w:pPr>
      <w:r w:rsidRPr="0008703D">
        <w:rPr>
          <w:b/>
        </w:rPr>
        <w:t>Зведений бюджет</w:t>
      </w:r>
      <w:r w:rsidRPr="0008703D">
        <w:t xml:space="preserve"> за січень–</w:t>
      </w:r>
      <w:r w:rsidR="00235383">
        <w:t>сер</w:t>
      </w:r>
      <w:r w:rsidRPr="0008703D">
        <w:t xml:space="preserve">пень 2014 року виконано із дефіцитом у сумі </w:t>
      </w:r>
      <w:r w:rsidRPr="0008703D">
        <w:rPr>
          <w:b/>
        </w:rPr>
        <w:t>28</w:t>
      </w:r>
      <w:r w:rsidR="00235383">
        <w:rPr>
          <w:b/>
        </w:rPr>
        <w:t>634</w:t>
      </w:r>
      <w:r w:rsidRPr="0008703D">
        <w:rPr>
          <w:b/>
        </w:rPr>
        <w:t>,</w:t>
      </w:r>
      <w:r w:rsidR="00235383">
        <w:rPr>
          <w:b/>
        </w:rPr>
        <w:t>3</w:t>
      </w:r>
      <w:r w:rsidRPr="0008703D">
        <w:rPr>
          <w:b/>
        </w:rPr>
        <w:t> </w:t>
      </w:r>
      <w:r w:rsidRPr="0008703D">
        <w:t>млн. </w:t>
      </w:r>
      <w:r w:rsidRPr="0008703D">
        <w:rPr>
          <w:szCs w:val="28"/>
        </w:rPr>
        <w:t>гривень</w:t>
      </w:r>
      <w:r w:rsidRPr="0008703D">
        <w:t>.</w:t>
      </w:r>
    </w:p>
    <w:p w:rsidR="00E47836" w:rsidRPr="0008703D" w:rsidRDefault="00E47836" w:rsidP="00E47836">
      <w:pPr>
        <w:spacing w:after="120"/>
        <w:ind w:firstLine="567"/>
        <w:jc w:val="both"/>
        <w:rPr>
          <w:sz w:val="28"/>
        </w:rPr>
      </w:pPr>
      <w:r w:rsidRPr="0008703D">
        <w:rPr>
          <w:sz w:val="28"/>
        </w:rPr>
        <w:t xml:space="preserve">Дефіцит </w:t>
      </w:r>
      <w:r w:rsidRPr="0008703D">
        <w:rPr>
          <w:b/>
          <w:sz w:val="28"/>
        </w:rPr>
        <w:t>державного бюджету</w:t>
      </w:r>
      <w:r w:rsidRPr="0008703D">
        <w:rPr>
          <w:sz w:val="28"/>
        </w:rPr>
        <w:t xml:space="preserve"> за січень–</w:t>
      </w:r>
      <w:r w:rsidR="00235383">
        <w:rPr>
          <w:sz w:val="28"/>
        </w:rPr>
        <w:t>сер</w:t>
      </w:r>
      <w:r w:rsidRPr="0008703D">
        <w:rPr>
          <w:sz w:val="28"/>
        </w:rPr>
        <w:t xml:space="preserve">пень 2014 року становив </w:t>
      </w:r>
      <w:r w:rsidR="00235383">
        <w:rPr>
          <w:b/>
          <w:sz w:val="28"/>
        </w:rPr>
        <w:t>35204,5</w:t>
      </w:r>
      <w:r w:rsidRPr="0008703D">
        <w:rPr>
          <w:b/>
          <w:sz w:val="28"/>
        </w:rPr>
        <w:t> </w:t>
      </w:r>
      <w:r w:rsidRPr="0008703D">
        <w:rPr>
          <w:sz w:val="28"/>
        </w:rPr>
        <w:t xml:space="preserve">млн. гривень, що відповідає </w:t>
      </w:r>
      <w:r w:rsidRPr="0008703D">
        <w:rPr>
          <w:b/>
          <w:sz w:val="28"/>
        </w:rPr>
        <w:t>4</w:t>
      </w:r>
      <w:r w:rsidR="00235383">
        <w:rPr>
          <w:b/>
          <w:sz w:val="28"/>
        </w:rPr>
        <w:t>4</w:t>
      </w:r>
      <w:r w:rsidRPr="0008703D">
        <w:rPr>
          <w:b/>
          <w:sz w:val="28"/>
        </w:rPr>
        <w:t>,0 </w:t>
      </w:r>
      <w:r w:rsidRPr="0008703D">
        <w:rPr>
          <w:sz w:val="28"/>
        </w:rPr>
        <w:t>відсотка річного планового показника зі змінами</w:t>
      </w:r>
      <w:r w:rsidR="00B55458" w:rsidRPr="0008703D">
        <w:rPr>
          <w:sz w:val="28"/>
          <w:szCs w:val="28"/>
        </w:rPr>
        <w:t xml:space="preserve">, що включає внесені розпорядниками бюджетних коштів зміни до планових показників за спеціальним фондом, </w:t>
      </w:r>
      <w:r w:rsidR="003E5E54">
        <w:rPr>
          <w:sz w:val="28"/>
          <w:szCs w:val="28"/>
        </w:rPr>
        <w:t>а також</w:t>
      </w:r>
      <w:r w:rsidR="00B55458" w:rsidRPr="0008703D">
        <w:rPr>
          <w:sz w:val="28"/>
          <w:szCs w:val="28"/>
        </w:rPr>
        <w:t xml:space="preserve"> випуск ОВДП і спрямування цих коштів на субвенцію з державного бюджету місцевим бюджетам для компенсації різниці в тарифах </w:t>
      </w:r>
      <w:r w:rsidR="003E5E54">
        <w:rPr>
          <w:sz w:val="28"/>
          <w:szCs w:val="28"/>
        </w:rPr>
        <w:t xml:space="preserve">відповідно до статті 16 Закону України «Про Державний бюджет України на 2014 рік» </w:t>
      </w:r>
      <w:r w:rsidR="00B55458" w:rsidRPr="0008703D">
        <w:rPr>
          <w:sz w:val="28"/>
          <w:szCs w:val="28"/>
        </w:rPr>
        <w:t>та випуск ОВДП для оформлення відшкодування податку на додану вартість, задекларованого до відшкодування до 1 січня 2014 року</w:t>
      </w:r>
      <w:r w:rsidR="00B55458" w:rsidRPr="0008703D">
        <w:rPr>
          <w:sz w:val="28"/>
        </w:rPr>
        <w:t xml:space="preserve"> </w:t>
      </w:r>
      <w:r w:rsidR="003E5E54">
        <w:rPr>
          <w:sz w:val="28"/>
        </w:rPr>
        <w:t>відповідно до статті 24</w:t>
      </w:r>
      <w:r w:rsidR="003E5E54">
        <w:rPr>
          <w:sz w:val="28"/>
          <w:szCs w:val="28"/>
        </w:rPr>
        <w:t xml:space="preserve"> Закону України «Про Державний бюджет України на 2014 рік» </w:t>
      </w:r>
      <w:r w:rsidRPr="0008703D">
        <w:rPr>
          <w:sz w:val="28"/>
        </w:rPr>
        <w:t xml:space="preserve">(річний плановий показник зі змінами – </w:t>
      </w:r>
      <w:r w:rsidR="00235383">
        <w:rPr>
          <w:b/>
          <w:sz w:val="28"/>
        </w:rPr>
        <w:t>80077,4</w:t>
      </w:r>
      <w:r w:rsidRPr="0008703D">
        <w:rPr>
          <w:sz w:val="28"/>
        </w:rPr>
        <w:t xml:space="preserve"> млн. гривень). </w:t>
      </w:r>
    </w:p>
    <w:p w:rsidR="00E47836" w:rsidRPr="0008703D" w:rsidRDefault="00E47836" w:rsidP="00E47836">
      <w:pPr>
        <w:spacing w:after="120"/>
        <w:ind w:firstLine="567"/>
        <w:jc w:val="both"/>
        <w:rPr>
          <w:sz w:val="40"/>
          <w:szCs w:val="28"/>
        </w:rPr>
      </w:pPr>
      <w:r w:rsidRPr="0008703D">
        <w:rPr>
          <w:sz w:val="28"/>
          <w:szCs w:val="28"/>
        </w:rPr>
        <w:t xml:space="preserve">У </w:t>
      </w:r>
      <w:r w:rsidRPr="0008703D">
        <w:rPr>
          <w:sz w:val="28"/>
        </w:rPr>
        <w:t>січні–</w:t>
      </w:r>
      <w:r w:rsidR="00235383">
        <w:rPr>
          <w:sz w:val="28"/>
        </w:rPr>
        <w:t>сер</w:t>
      </w:r>
      <w:r w:rsidRPr="0008703D">
        <w:rPr>
          <w:sz w:val="28"/>
        </w:rPr>
        <w:t>пні</w:t>
      </w:r>
      <w:r w:rsidRPr="0008703D">
        <w:rPr>
          <w:sz w:val="28"/>
          <w:szCs w:val="28"/>
        </w:rPr>
        <w:t xml:space="preserve"> 2014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 xml:space="preserve">року </w:t>
      </w:r>
      <w:r w:rsidRPr="0008703D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08703D">
        <w:rPr>
          <w:sz w:val="28"/>
          <w:szCs w:val="28"/>
        </w:rPr>
        <w:t xml:space="preserve"> становило </w:t>
      </w:r>
      <w:r w:rsidR="00235383">
        <w:rPr>
          <w:b/>
          <w:bCs/>
          <w:sz w:val="28"/>
          <w:szCs w:val="28"/>
        </w:rPr>
        <w:t>65693,8</w:t>
      </w:r>
      <w:r w:rsidRPr="0008703D">
        <w:rPr>
          <w:b/>
          <w:bCs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 гривень. Погашення внутрішнього боргу дорівнювало </w:t>
      </w:r>
      <w:r w:rsidR="00235383">
        <w:rPr>
          <w:b/>
          <w:bCs/>
          <w:sz w:val="28"/>
          <w:szCs w:val="28"/>
        </w:rPr>
        <w:t>40041,0</w:t>
      </w:r>
      <w:r w:rsidRPr="0008703D">
        <w:rPr>
          <w:b/>
          <w:bCs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 грн., зовнішнього боргу – </w:t>
      </w:r>
      <w:r w:rsidR="00235383">
        <w:rPr>
          <w:b/>
          <w:bCs/>
          <w:sz w:val="28"/>
          <w:szCs w:val="28"/>
        </w:rPr>
        <w:t>25652,8</w:t>
      </w:r>
      <w:r w:rsidRPr="0008703D">
        <w:rPr>
          <w:sz w:val="28"/>
          <w:szCs w:val="28"/>
        </w:rPr>
        <w:t xml:space="preserve"> млн. гривень. </w:t>
      </w:r>
      <w:r w:rsidRPr="0008703D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08703D">
        <w:rPr>
          <w:sz w:val="28"/>
          <w:szCs w:val="28"/>
        </w:rPr>
        <w:t xml:space="preserve"> були здійснені в обсязі </w:t>
      </w:r>
      <w:r w:rsidR="00235383">
        <w:rPr>
          <w:b/>
          <w:sz w:val="28"/>
          <w:szCs w:val="28"/>
        </w:rPr>
        <w:t>96827,0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 грн., у тому числі до загального фонду – </w:t>
      </w:r>
      <w:r w:rsidR="00235383">
        <w:rPr>
          <w:b/>
          <w:sz w:val="28"/>
          <w:szCs w:val="28"/>
        </w:rPr>
        <w:t>94824,7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 гривень. </w:t>
      </w:r>
      <w:r w:rsidRPr="0008703D">
        <w:rPr>
          <w:i/>
          <w:sz w:val="28"/>
          <w:szCs w:val="28"/>
        </w:rPr>
        <w:t xml:space="preserve">На внутрішньому ринку </w:t>
      </w:r>
      <w:r w:rsidRPr="0008703D">
        <w:rPr>
          <w:sz w:val="28"/>
          <w:szCs w:val="28"/>
        </w:rPr>
        <w:t xml:space="preserve">було залучено </w:t>
      </w:r>
      <w:r w:rsidR="00235383">
        <w:rPr>
          <w:b/>
          <w:sz w:val="28"/>
          <w:szCs w:val="28"/>
        </w:rPr>
        <w:t>41457,5</w:t>
      </w:r>
      <w:r w:rsidRPr="0008703D">
        <w:rPr>
          <w:sz w:val="28"/>
          <w:szCs w:val="28"/>
        </w:rPr>
        <w:t xml:space="preserve"> млн. грн., від </w:t>
      </w:r>
      <w:r w:rsidRPr="0008703D">
        <w:rPr>
          <w:i/>
          <w:sz w:val="28"/>
          <w:szCs w:val="28"/>
        </w:rPr>
        <w:t>зовнішніх джерел</w:t>
      </w:r>
      <w:r w:rsidRPr="0008703D">
        <w:rPr>
          <w:sz w:val="28"/>
          <w:szCs w:val="28"/>
        </w:rPr>
        <w:t xml:space="preserve"> надійшло запозичень на суму </w:t>
      </w:r>
      <w:r w:rsidR="00235383">
        <w:rPr>
          <w:b/>
          <w:sz w:val="28"/>
          <w:szCs w:val="28"/>
        </w:rPr>
        <w:t>55369,4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 грн., у т.ч. </w:t>
      </w:r>
      <w:r w:rsidR="006C5AB2" w:rsidRPr="006C5AB2">
        <w:rPr>
          <w:b/>
          <w:sz w:val="28"/>
          <w:szCs w:val="28"/>
        </w:rPr>
        <w:t>2002,3</w:t>
      </w:r>
      <w:r w:rsidR="006C5AB2" w:rsidRPr="006C5AB2">
        <w:rPr>
          <w:sz w:val="28"/>
          <w:szCs w:val="28"/>
        </w:rPr>
        <w:t xml:space="preserve"> млн. грн. на фінансування інвестиційних та інфраструктурних проектів від міжнародних фінансових організацій до спеціального фонду державного бюджету.</w:t>
      </w:r>
      <w:r w:rsidRPr="0008703D">
        <w:rPr>
          <w:sz w:val="28"/>
          <w:szCs w:val="28"/>
        </w:rPr>
        <w:t xml:space="preserve"> Крім того, </w:t>
      </w:r>
      <w:r w:rsidR="00272238">
        <w:rPr>
          <w:sz w:val="28"/>
          <w:szCs w:val="28"/>
        </w:rPr>
        <w:t>відповідно до статті 16 Закону України «Про Державний бюджет України на 2014</w:t>
      </w:r>
      <w:r w:rsidR="006C5AB2">
        <w:rPr>
          <w:sz w:val="28"/>
          <w:szCs w:val="28"/>
        </w:rPr>
        <w:t> </w:t>
      </w:r>
      <w:r w:rsidR="00272238">
        <w:rPr>
          <w:sz w:val="28"/>
          <w:szCs w:val="28"/>
        </w:rPr>
        <w:t xml:space="preserve">рік» </w:t>
      </w:r>
      <w:r w:rsidRPr="0008703D">
        <w:rPr>
          <w:sz w:val="28"/>
          <w:szCs w:val="28"/>
        </w:rPr>
        <w:t xml:space="preserve">було здійснено випуски облігацій внутрішньої державної позики на суму </w:t>
      </w:r>
      <w:r w:rsidR="006C5AB2">
        <w:rPr>
          <w:b/>
          <w:sz w:val="28"/>
          <w:szCs w:val="28"/>
        </w:rPr>
        <w:t>70</w:t>
      </w:r>
      <w:r w:rsidR="00550006">
        <w:rPr>
          <w:b/>
          <w:sz w:val="28"/>
          <w:szCs w:val="28"/>
        </w:rPr>
        <w:t>,7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>мл</w:t>
      </w:r>
      <w:r w:rsidR="00550006">
        <w:rPr>
          <w:sz w:val="28"/>
          <w:szCs w:val="28"/>
        </w:rPr>
        <w:t>рд</w:t>
      </w:r>
      <w:r w:rsidRPr="0008703D">
        <w:rPr>
          <w:sz w:val="28"/>
          <w:szCs w:val="28"/>
        </w:rPr>
        <w:t>. гривень з метою збільшення статутного капіталу НАК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>«Нафтогаз України»</w:t>
      </w:r>
      <w:r w:rsidR="00272238">
        <w:rPr>
          <w:sz w:val="28"/>
          <w:szCs w:val="28"/>
        </w:rPr>
        <w:t xml:space="preserve">, а також відповідно до статтей 16 та 24 Закону України «Про Державний бюджет </w:t>
      </w:r>
      <w:r w:rsidR="00272238" w:rsidRPr="00272238">
        <w:rPr>
          <w:sz w:val="28"/>
          <w:szCs w:val="28"/>
        </w:rPr>
        <w:t>України на 2014 рік»</w:t>
      </w:r>
      <w:r w:rsidRPr="00272238">
        <w:rPr>
          <w:sz w:val="28"/>
          <w:szCs w:val="28"/>
        </w:rPr>
        <w:t xml:space="preserve"> </w:t>
      </w:r>
      <w:r w:rsidR="00272238" w:rsidRPr="00272238">
        <w:rPr>
          <w:sz w:val="28"/>
          <w:szCs w:val="28"/>
        </w:rPr>
        <w:t>здійснено понад обсяги, встановлені у додатку 2 закону про бюджет</w:t>
      </w:r>
      <w:r w:rsidR="0063282E">
        <w:rPr>
          <w:sz w:val="28"/>
          <w:szCs w:val="28"/>
        </w:rPr>
        <w:t>,</w:t>
      </w:r>
      <w:r w:rsidR="00272238" w:rsidRPr="00272238">
        <w:rPr>
          <w:sz w:val="28"/>
          <w:szCs w:val="28"/>
        </w:rPr>
        <w:t xml:space="preserve"> випуск ОВДП і</w:t>
      </w:r>
      <w:r w:rsidR="0063282E">
        <w:rPr>
          <w:sz w:val="28"/>
          <w:szCs w:val="28"/>
        </w:rPr>
        <w:t>з</w:t>
      </w:r>
      <w:r w:rsidR="00272238" w:rsidRPr="00272238">
        <w:rPr>
          <w:sz w:val="28"/>
          <w:szCs w:val="28"/>
        </w:rPr>
        <w:t xml:space="preserve"> спрямування</w:t>
      </w:r>
      <w:r w:rsidR="0063282E">
        <w:rPr>
          <w:sz w:val="28"/>
          <w:szCs w:val="28"/>
        </w:rPr>
        <w:t>м</w:t>
      </w:r>
      <w:r w:rsidR="00272238" w:rsidRPr="00272238">
        <w:rPr>
          <w:sz w:val="28"/>
          <w:szCs w:val="28"/>
        </w:rPr>
        <w:t xml:space="preserve"> цих коштів на субвенцію з державного бюджету місцевим бюджетам для компенсації різниці в тарифах у сумі </w:t>
      </w:r>
      <w:r w:rsidR="00272238" w:rsidRPr="00272238">
        <w:rPr>
          <w:b/>
          <w:sz w:val="28"/>
          <w:szCs w:val="28"/>
        </w:rPr>
        <w:t>3</w:t>
      </w:r>
      <w:r w:rsidR="00550006">
        <w:rPr>
          <w:b/>
          <w:sz w:val="28"/>
          <w:szCs w:val="28"/>
        </w:rPr>
        <w:t>,</w:t>
      </w:r>
      <w:r w:rsidR="00272238" w:rsidRPr="00272238">
        <w:rPr>
          <w:b/>
          <w:sz w:val="28"/>
          <w:szCs w:val="28"/>
        </w:rPr>
        <w:t>6</w:t>
      </w:r>
      <w:r w:rsidR="00272238" w:rsidRPr="00272238">
        <w:rPr>
          <w:sz w:val="28"/>
          <w:szCs w:val="28"/>
        </w:rPr>
        <w:t> м</w:t>
      </w:r>
      <w:r w:rsidR="00550006">
        <w:rPr>
          <w:sz w:val="28"/>
          <w:szCs w:val="28"/>
        </w:rPr>
        <w:t>лрд</w:t>
      </w:r>
      <w:r w:rsidR="00272238" w:rsidRPr="00272238">
        <w:rPr>
          <w:sz w:val="28"/>
          <w:szCs w:val="28"/>
        </w:rPr>
        <w:t xml:space="preserve">. грн. та випуск ОВДП у сумі </w:t>
      </w:r>
      <w:r w:rsidR="006C5AB2">
        <w:rPr>
          <w:b/>
          <w:sz w:val="28"/>
          <w:szCs w:val="28"/>
        </w:rPr>
        <w:t>6</w:t>
      </w:r>
      <w:r w:rsidR="00550006">
        <w:rPr>
          <w:b/>
          <w:sz w:val="28"/>
          <w:szCs w:val="28"/>
        </w:rPr>
        <w:t>,</w:t>
      </w:r>
      <w:r w:rsidR="006C5AB2">
        <w:rPr>
          <w:b/>
          <w:sz w:val="28"/>
          <w:szCs w:val="28"/>
        </w:rPr>
        <w:t>7</w:t>
      </w:r>
      <w:r w:rsidRPr="00272238">
        <w:rPr>
          <w:sz w:val="28"/>
          <w:szCs w:val="28"/>
        </w:rPr>
        <w:t> мл</w:t>
      </w:r>
      <w:r w:rsidR="00550006">
        <w:rPr>
          <w:sz w:val="28"/>
          <w:szCs w:val="28"/>
        </w:rPr>
        <w:t>рд</w:t>
      </w:r>
      <w:r w:rsidRPr="00272238">
        <w:rPr>
          <w:sz w:val="28"/>
          <w:szCs w:val="28"/>
        </w:rPr>
        <w:t>. грн. для оформлення відшкодування податку</w:t>
      </w:r>
      <w:r w:rsidRPr="0008703D">
        <w:rPr>
          <w:sz w:val="28"/>
          <w:szCs w:val="28"/>
        </w:rPr>
        <w:t xml:space="preserve"> на додану вартість, задекларованих до відшкодування до 1 січня 2014</w:t>
      </w:r>
      <w:r w:rsidR="006213E0">
        <w:rPr>
          <w:sz w:val="28"/>
          <w:szCs w:val="28"/>
        </w:rPr>
        <w:t> </w:t>
      </w:r>
      <w:r w:rsidRPr="0008703D">
        <w:rPr>
          <w:sz w:val="28"/>
          <w:szCs w:val="28"/>
        </w:rPr>
        <w:t>року</w:t>
      </w:r>
      <w:r w:rsidR="0063282E">
        <w:rPr>
          <w:sz w:val="28"/>
          <w:szCs w:val="28"/>
        </w:rPr>
        <w:t>, відповідно</w:t>
      </w:r>
      <w:r w:rsidRPr="0008703D">
        <w:rPr>
          <w:sz w:val="28"/>
          <w:szCs w:val="28"/>
        </w:rPr>
        <w:t>.</w:t>
      </w:r>
    </w:p>
    <w:p w:rsidR="003C0958" w:rsidRPr="0008703D" w:rsidRDefault="00E47836" w:rsidP="007D6BFB">
      <w:pPr>
        <w:ind w:firstLine="539"/>
        <w:jc w:val="both"/>
      </w:pPr>
      <w:r w:rsidRPr="0008703D">
        <w:rPr>
          <w:sz w:val="28"/>
          <w:szCs w:val="28"/>
        </w:rPr>
        <w:t xml:space="preserve">Від </w:t>
      </w:r>
      <w:r w:rsidRPr="0008703D">
        <w:rPr>
          <w:b/>
          <w:i/>
          <w:sz w:val="28"/>
          <w:szCs w:val="28"/>
        </w:rPr>
        <w:t>приватизації державного майна</w:t>
      </w:r>
      <w:r w:rsidRPr="0008703D">
        <w:rPr>
          <w:sz w:val="28"/>
          <w:szCs w:val="28"/>
        </w:rPr>
        <w:t xml:space="preserve"> за січень–</w:t>
      </w:r>
      <w:r w:rsidR="00235383">
        <w:rPr>
          <w:sz w:val="28"/>
          <w:szCs w:val="28"/>
        </w:rPr>
        <w:t>сер</w:t>
      </w:r>
      <w:r w:rsidRPr="0008703D">
        <w:rPr>
          <w:sz w:val="28"/>
          <w:szCs w:val="28"/>
        </w:rPr>
        <w:t>пень 201</w:t>
      </w:r>
      <w:r w:rsidRPr="0008703D">
        <w:rPr>
          <w:sz w:val="28"/>
          <w:szCs w:val="28"/>
          <w:lang w:val="ru-RU"/>
        </w:rPr>
        <w:t>4</w:t>
      </w:r>
      <w:r w:rsidRPr="0008703D">
        <w:rPr>
          <w:sz w:val="28"/>
          <w:szCs w:val="28"/>
        </w:rPr>
        <w:t xml:space="preserve"> року надійшло до державного бюджету </w:t>
      </w:r>
      <w:r w:rsidRPr="0008703D">
        <w:rPr>
          <w:b/>
          <w:sz w:val="28"/>
          <w:szCs w:val="28"/>
          <w:lang w:val="ru-RU"/>
        </w:rPr>
        <w:t>5</w:t>
      </w:r>
      <w:r w:rsidR="006C5AB2">
        <w:rPr>
          <w:b/>
          <w:sz w:val="28"/>
          <w:szCs w:val="28"/>
          <w:lang w:val="ru-RU"/>
        </w:rPr>
        <w:t>5</w:t>
      </w:r>
      <w:r w:rsidRPr="0008703D">
        <w:rPr>
          <w:b/>
          <w:sz w:val="28"/>
          <w:szCs w:val="28"/>
          <w:lang w:val="ru-RU"/>
        </w:rPr>
        <w:t>,</w:t>
      </w:r>
      <w:r w:rsidR="006C5AB2">
        <w:rPr>
          <w:b/>
          <w:sz w:val="28"/>
          <w:szCs w:val="28"/>
          <w:lang w:val="ru-RU"/>
        </w:rPr>
        <w:t>9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 гривень. </w:t>
      </w:r>
    </w:p>
    <w:sectPr w:rsidR="003C0958" w:rsidRPr="0008703D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4BE" w:rsidRDefault="007974BE">
      <w:r>
        <w:separator/>
      </w:r>
    </w:p>
  </w:endnote>
  <w:endnote w:type="continuationSeparator" w:id="0">
    <w:p w:rsidR="007974BE" w:rsidRDefault="0079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3A3109">
      <w:rPr>
        <w:rStyle w:val="a6"/>
        <w:noProof/>
        <w:color w:val="FFFFFF"/>
      </w:rPr>
      <w:t>4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4BE" w:rsidRDefault="007974BE">
      <w:r>
        <w:separator/>
      </w:r>
    </w:p>
  </w:footnote>
  <w:footnote w:type="continuationSeparator" w:id="0">
    <w:p w:rsidR="007974BE" w:rsidRDefault="007974BE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Офіційна звітність Державної казначейської служби України включає показники по АР Крим та м. Севастоп</w:t>
      </w:r>
      <w:r w:rsidR="00B156B1">
        <w:t>о</w:t>
      </w:r>
      <w:r>
        <w:t xml:space="preserve">ль станом на 01.04.2014 року. З огляду на це, дані за </w:t>
      </w:r>
      <w:r w:rsidR="00693C6F">
        <w:t>січень–</w:t>
      </w:r>
      <w:r w:rsidR="009B10BF">
        <w:t>серпень</w:t>
      </w:r>
      <w:r>
        <w:t xml:space="preserve"> 2014 року та аналогічні показники попереднього року не є повністю співставними.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3109">
      <w:rPr>
        <w:rStyle w:val="a6"/>
        <w:noProof/>
      </w:rPr>
      <w:t>4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6FB9"/>
    <w:rsid w:val="0008703D"/>
    <w:rsid w:val="00090DE8"/>
    <w:rsid w:val="00091C04"/>
    <w:rsid w:val="000927B2"/>
    <w:rsid w:val="00095411"/>
    <w:rsid w:val="000A1800"/>
    <w:rsid w:val="000A22E9"/>
    <w:rsid w:val="000A40BD"/>
    <w:rsid w:val="000A590A"/>
    <w:rsid w:val="000A6021"/>
    <w:rsid w:val="000B340B"/>
    <w:rsid w:val="000B6A52"/>
    <w:rsid w:val="000B7158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675"/>
    <w:rsid w:val="000F789D"/>
    <w:rsid w:val="00104F6C"/>
    <w:rsid w:val="00106108"/>
    <w:rsid w:val="00106693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CA"/>
    <w:rsid w:val="00235383"/>
    <w:rsid w:val="0023682F"/>
    <w:rsid w:val="00237711"/>
    <w:rsid w:val="00240E29"/>
    <w:rsid w:val="002420E9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238"/>
    <w:rsid w:val="0027272F"/>
    <w:rsid w:val="00274739"/>
    <w:rsid w:val="00274CF6"/>
    <w:rsid w:val="002834AF"/>
    <w:rsid w:val="0028417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622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D19"/>
    <w:rsid w:val="00495292"/>
    <w:rsid w:val="00495B12"/>
    <w:rsid w:val="00496CCB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B1421"/>
    <w:rsid w:val="006B268A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AEC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96E65"/>
    <w:rsid w:val="007974BE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4324"/>
    <w:rsid w:val="007E52F0"/>
    <w:rsid w:val="007E63C8"/>
    <w:rsid w:val="007E700A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44E4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E7395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1B52"/>
    <w:rsid w:val="00A84909"/>
    <w:rsid w:val="00A84C7A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3B95"/>
    <w:rsid w:val="00BE470B"/>
    <w:rsid w:val="00BE5619"/>
    <w:rsid w:val="00BE56D9"/>
    <w:rsid w:val="00BE6AD4"/>
    <w:rsid w:val="00BE7BDC"/>
    <w:rsid w:val="00BF2DD6"/>
    <w:rsid w:val="00BF7C9E"/>
    <w:rsid w:val="00C00325"/>
    <w:rsid w:val="00C00C52"/>
    <w:rsid w:val="00C00C93"/>
    <w:rsid w:val="00C0183A"/>
    <w:rsid w:val="00C01876"/>
    <w:rsid w:val="00C03FBE"/>
    <w:rsid w:val="00C043DB"/>
    <w:rsid w:val="00C06D1F"/>
    <w:rsid w:val="00C07978"/>
    <w:rsid w:val="00C11128"/>
    <w:rsid w:val="00C12ACC"/>
    <w:rsid w:val="00C14CD2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B5909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BBCA6-6D5A-4103-BBC1-52E6D58B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7077</Words>
  <Characters>4034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26</cp:revision>
  <cp:lastPrinted>2014-08-28T08:55:00Z</cp:lastPrinted>
  <dcterms:created xsi:type="dcterms:W3CDTF">2014-08-26T11:40:00Z</dcterms:created>
  <dcterms:modified xsi:type="dcterms:W3CDTF">2014-09-30T07:42:00Z</dcterms:modified>
</cp:coreProperties>
</file>